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F8314" w14:textId="77777777" w:rsidR="004930A0" w:rsidRDefault="004930A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7294866E" w14:textId="77777777" w:rsidR="004930A0" w:rsidRDefault="004930A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46F62704" w14:textId="77777777" w:rsidR="004930A0" w:rsidRDefault="004930A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6C43A46F" w14:textId="77777777" w:rsidR="004930A0" w:rsidRDefault="0000000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06B25899" wp14:editId="02FD988A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0" b="762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A082A4F" w14:textId="77777777" w:rsidR="004930A0" w:rsidRDefault="004930A0">
      <w:pPr>
        <w:jc w:val="center"/>
        <w:rPr>
          <w:rFonts w:ascii="楷体_GB2312" w:eastAsia="楷体_GB2312" w:hAnsi="宋体" w:cs="Times New Roman" w:hint="eastAsia"/>
          <w:sz w:val="36"/>
          <w:szCs w:val="36"/>
        </w:rPr>
      </w:pPr>
    </w:p>
    <w:p w14:paraId="264C1FCC" w14:textId="77777777" w:rsidR="004930A0" w:rsidRDefault="00000000">
      <w:pPr>
        <w:jc w:val="center"/>
        <w:rPr>
          <w:rFonts w:ascii="楷体_GB2312" w:eastAsia="楷体_GB2312" w:hAnsi="宋体" w:cs="Times New Roman" w:hint="eastAsia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26年全国硕士研究生招生考试大纲</w:t>
      </w:r>
    </w:p>
    <w:p w14:paraId="516C9BC4" w14:textId="77777777" w:rsidR="004930A0" w:rsidRDefault="004930A0">
      <w:pPr>
        <w:jc w:val="center"/>
        <w:rPr>
          <w:rFonts w:eastAsia="楷体_GB2312" w:cs="Times New Roman"/>
          <w:sz w:val="44"/>
          <w:szCs w:val="44"/>
        </w:rPr>
      </w:pPr>
    </w:p>
    <w:p w14:paraId="4EA0930E" w14:textId="77777777" w:rsidR="004930A0" w:rsidRDefault="004930A0">
      <w:pPr>
        <w:jc w:val="center"/>
        <w:rPr>
          <w:rFonts w:eastAsia="楷体_GB2312" w:cs="Times New Roman"/>
          <w:sz w:val="44"/>
          <w:szCs w:val="44"/>
        </w:rPr>
      </w:pPr>
    </w:p>
    <w:p w14:paraId="01366CA9" w14:textId="77777777" w:rsidR="004930A0" w:rsidRDefault="004930A0">
      <w:pPr>
        <w:jc w:val="center"/>
        <w:rPr>
          <w:rFonts w:eastAsia="楷体_GB2312" w:cs="Times New Roman"/>
          <w:sz w:val="44"/>
          <w:szCs w:val="44"/>
        </w:rPr>
      </w:pPr>
    </w:p>
    <w:p w14:paraId="1FF34A71" w14:textId="77777777" w:rsidR="004930A0" w:rsidRDefault="004930A0">
      <w:pPr>
        <w:jc w:val="center"/>
        <w:rPr>
          <w:rFonts w:eastAsia="楷体_GB2312" w:cs="Times New Roman"/>
          <w:sz w:val="28"/>
          <w:szCs w:val="28"/>
        </w:rPr>
      </w:pPr>
    </w:p>
    <w:p w14:paraId="537B899F" w14:textId="77777777" w:rsidR="004930A0" w:rsidRDefault="004930A0">
      <w:pPr>
        <w:jc w:val="center"/>
        <w:rPr>
          <w:rFonts w:eastAsia="楷体_GB2312" w:cs="Times New Roman"/>
          <w:sz w:val="28"/>
          <w:szCs w:val="28"/>
        </w:rPr>
      </w:pPr>
    </w:p>
    <w:p w14:paraId="455B836C" w14:textId="77777777" w:rsidR="004930A0" w:rsidRDefault="004930A0">
      <w:pPr>
        <w:jc w:val="center"/>
        <w:rPr>
          <w:rFonts w:eastAsia="楷体_GB2312" w:cs="Times New Roman"/>
          <w:sz w:val="28"/>
          <w:szCs w:val="28"/>
        </w:rPr>
      </w:pPr>
    </w:p>
    <w:p w14:paraId="62CDA28B" w14:textId="77777777" w:rsidR="004930A0" w:rsidRDefault="00000000">
      <w:pPr>
        <w:ind w:leftChars="600" w:left="1260"/>
        <w:rPr>
          <w:rFonts w:ascii="楷体_GB2312" w:eastAsia="楷体_GB2312" w:hAnsi="宋体" w:cs="楷体_GB2312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331</w:t>
      </w:r>
    </w:p>
    <w:p w14:paraId="05E1A64F" w14:textId="77777777" w:rsidR="004930A0" w:rsidRDefault="00000000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科目名称：社会工作原理</w:t>
      </w:r>
    </w:p>
    <w:p w14:paraId="3CB5E92F" w14:textId="77777777" w:rsidR="004930A0" w:rsidRDefault="00000000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适用专业：社会工作</w:t>
      </w:r>
    </w:p>
    <w:p w14:paraId="29BF8AAA" w14:textId="77777777" w:rsidR="004930A0" w:rsidRDefault="00000000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34376663" w14:textId="77777777" w:rsidR="004930A0" w:rsidRDefault="00000000">
      <w:pPr>
        <w:ind w:leftChars="600" w:left="1260"/>
        <w:rPr>
          <w:rFonts w:ascii="楷体_GB2312" w:eastAsia="楷体_GB2312" w:hAnsi="宋体" w:cs="Times New Roman" w:hint="eastAsia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</w:t>
      </w:r>
      <w:r>
        <w:rPr>
          <w:rFonts w:ascii="楷体_GB2312" w:eastAsia="楷体_GB2312" w:hAnsi="宋体" w:cs="楷体_GB2312" w:hint="eastAsia"/>
          <w:sz w:val="30"/>
          <w:szCs w:val="30"/>
        </w:rPr>
        <w:t>025年8月</w:t>
      </w:r>
    </w:p>
    <w:p w14:paraId="4C5FBA82" w14:textId="77777777" w:rsidR="004930A0" w:rsidRDefault="004930A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F82DF34" w14:textId="77777777" w:rsidR="004930A0" w:rsidRDefault="004930A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AB9766E" w14:textId="77777777" w:rsidR="004930A0" w:rsidRDefault="004930A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80117B4" w14:textId="77777777" w:rsidR="004930A0" w:rsidRDefault="004930A0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CF721A4" w14:textId="77777777" w:rsidR="004930A0" w:rsidRDefault="004930A0">
      <w:pPr>
        <w:widowControl/>
        <w:spacing w:line="326" w:lineRule="atLeast"/>
        <w:rPr>
          <w:rFonts w:ascii="宋体" w:cs="Times New Roman"/>
          <w:b/>
          <w:bCs/>
          <w:color w:val="000000"/>
          <w:kern w:val="0"/>
          <w:sz w:val="36"/>
          <w:szCs w:val="36"/>
        </w:rPr>
      </w:pPr>
    </w:p>
    <w:p w14:paraId="3FD274D5" w14:textId="77777777" w:rsidR="004930A0" w:rsidRDefault="00000000">
      <w:pPr>
        <w:widowControl/>
        <w:spacing w:line="326" w:lineRule="atLeast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《社会工作原理》考试大纲</w:t>
      </w:r>
    </w:p>
    <w:p w14:paraId="07D8EA92" w14:textId="77777777" w:rsidR="004930A0" w:rsidRDefault="00000000">
      <w:pPr>
        <w:numPr>
          <w:ilvl w:val="0"/>
          <w:numId w:val="1"/>
        </w:numPr>
        <w:spacing w:line="360" w:lineRule="auto"/>
        <w:ind w:leftChars="228" w:left="479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考试要求</w:t>
      </w:r>
    </w:p>
    <w:p w14:paraId="27AB98B1" w14:textId="77777777" w:rsidR="004930A0" w:rsidRDefault="00000000">
      <w:pPr>
        <w:spacing w:line="360" w:lineRule="auto"/>
        <w:ind w:firstLineChars="200" w:firstLine="480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了解社会工作的产生背景及其基本假设；了解社会工作的社会功能，把握社会工作在解决社会问题上的基本价值取向和思路；理解社会工作的基本概念、基本特点及其本质；掌握社会工作的基本知识，包括价值理念、理论基础、过程模式等。</w:t>
      </w:r>
      <w:r>
        <w:rPr>
          <w:rFonts w:ascii="宋体" w:cs="Times New Roman"/>
          <w:color w:val="000000"/>
          <w:kern w:val="0"/>
          <w:sz w:val="24"/>
          <w:szCs w:val="24"/>
        </w:rPr>
        <w:br/>
      </w:r>
      <w:r>
        <w:rPr>
          <w:rFonts w:ascii="宋体" w:cs="Times New Roman" w:hint="eastAsia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二、知识和能力的要求与范围</w:t>
      </w:r>
    </w:p>
    <w:p w14:paraId="7D0D73DF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（一）社会工作的内涵、原则及主要领域</w:t>
      </w:r>
    </w:p>
    <w:p w14:paraId="08232D59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1.社会工作的含义、目标与功能</w:t>
      </w:r>
    </w:p>
    <w:p w14:paraId="488F6235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2.社会工作的发展历程及特点</w:t>
      </w:r>
    </w:p>
    <w:p w14:paraId="3FB771E8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3.社会工作的要素</w:t>
      </w:r>
    </w:p>
    <w:p w14:paraId="7B99A546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4.社会工作者的主要角色</w:t>
      </w:r>
    </w:p>
    <w:p w14:paraId="50666005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5.社会工作的主要领域</w:t>
      </w:r>
    </w:p>
    <w:p w14:paraId="027E87BF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（二）社会工作价值观与专业伦理</w:t>
      </w:r>
    </w:p>
    <w:p w14:paraId="4B2A5B64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1.社会工作价值观的意义和内容</w:t>
      </w:r>
    </w:p>
    <w:p w14:paraId="3300DD3A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2.社会工作专业伦理</w:t>
      </w:r>
    </w:p>
    <w:p w14:paraId="4333D901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3.社会工作专业伦理守则</w:t>
      </w:r>
    </w:p>
    <w:p w14:paraId="3718DA86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（三）人类行为与社会环境</w:t>
      </w:r>
    </w:p>
    <w:p w14:paraId="4F841461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1.人类行为</w:t>
      </w:r>
    </w:p>
    <w:p w14:paraId="190EB4F1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2.社会环境</w:t>
      </w:r>
    </w:p>
    <w:p w14:paraId="64404403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3.人类行为与社会环境的理论基础</w:t>
      </w:r>
    </w:p>
    <w:p w14:paraId="107E055A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4.人生发展阶段及其主要特征</w:t>
      </w:r>
    </w:p>
    <w:p w14:paraId="4DA01481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（四）社会工作理论</w:t>
      </w:r>
    </w:p>
    <w:p w14:paraId="113F654B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ascii="宋体" w:hAnsi="宋体" w:cs="宋体" w:hint="eastAsia"/>
          <w:kern w:val="0"/>
          <w:sz w:val="24"/>
          <w:szCs w:val="24"/>
        </w:rPr>
        <w:t>社会工作理论的含义与类型</w:t>
      </w:r>
    </w:p>
    <w:p w14:paraId="481DAC36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ascii="宋体" w:hAnsi="宋体" w:cs="宋体" w:hint="eastAsia"/>
          <w:kern w:val="0"/>
          <w:sz w:val="24"/>
          <w:szCs w:val="24"/>
        </w:rPr>
        <w:t>精神分析取向的社会工作理论</w:t>
      </w:r>
    </w:p>
    <w:p w14:paraId="356475C6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3.心理社会治疗模式</w:t>
      </w:r>
    </w:p>
    <w:p w14:paraId="6A0704D1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4.认知行为理论</w:t>
      </w:r>
    </w:p>
    <w:p w14:paraId="2A50C89A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5.系统理论和生态系统理论</w:t>
      </w:r>
    </w:p>
    <w:p w14:paraId="782C8D64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6.人本主义和存在主义理论</w:t>
      </w:r>
    </w:p>
    <w:p w14:paraId="6039202D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7.增强权能理论</w:t>
      </w:r>
    </w:p>
    <w:p w14:paraId="0A943917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8.社会支持理论</w:t>
      </w:r>
    </w:p>
    <w:p w14:paraId="735ED98E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9.优势视角理论</w:t>
      </w:r>
    </w:p>
    <w:p w14:paraId="18CD1141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10.发展社会工作</w:t>
      </w:r>
    </w:p>
    <w:p w14:paraId="0E1B970D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（五）社会工作督导</w:t>
      </w:r>
    </w:p>
    <w:p w14:paraId="537E762F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ascii="宋体" w:hAnsi="宋体" w:cs="宋体" w:hint="eastAsia"/>
          <w:kern w:val="0"/>
          <w:sz w:val="24"/>
          <w:szCs w:val="24"/>
        </w:rPr>
        <w:t>社会工作督导的对象和功能</w:t>
      </w:r>
    </w:p>
    <w:p w14:paraId="3588C636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ascii="宋体" w:hAnsi="宋体" w:cs="宋体" w:hint="eastAsia"/>
          <w:kern w:val="0"/>
          <w:sz w:val="24"/>
          <w:szCs w:val="24"/>
        </w:rPr>
        <w:t>社会工作督导的内容和方式</w:t>
      </w:r>
    </w:p>
    <w:p w14:paraId="5B28D6FD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3.</w:t>
      </w:r>
      <w:r>
        <w:rPr>
          <w:rFonts w:ascii="宋体" w:hAnsi="宋体" w:cs="宋体" w:hint="eastAsia"/>
          <w:kern w:val="0"/>
          <w:sz w:val="24"/>
          <w:szCs w:val="24"/>
        </w:rPr>
        <w:t>社会工作督导的过程与技巧</w:t>
      </w:r>
    </w:p>
    <w:p w14:paraId="48CC8BCA" w14:textId="77777777" w:rsidR="004930A0" w:rsidRDefault="00000000">
      <w:pPr>
        <w:widowControl/>
        <w:spacing w:line="360" w:lineRule="auto"/>
        <w:ind w:firstLineChars="100" w:firstLine="24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（六）社会工作行政 </w:t>
      </w:r>
    </w:p>
    <w:p w14:paraId="6A1BA317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1.社会服务计划 </w:t>
      </w:r>
    </w:p>
    <w:p w14:paraId="414C99F9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2.社会服务机构的类型与运作 </w:t>
      </w:r>
    </w:p>
    <w:p w14:paraId="32BBBF86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3.社会服务机构的领导 </w:t>
      </w:r>
    </w:p>
    <w:p w14:paraId="67AF37E4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4.社会服务机构的人力资源管理与志愿者管理 </w:t>
      </w:r>
    </w:p>
    <w:p w14:paraId="48001938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5.社会服务机构的财务与筹资管理 </w:t>
      </w:r>
    </w:p>
    <w:p w14:paraId="46D448B1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6.社会服务机构的公信力和公共关系管理 </w:t>
      </w:r>
    </w:p>
    <w:p w14:paraId="58F595DA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7.我国的社会福利行政体系 </w:t>
      </w:r>
    </w:p>
    <w:p w14:paraId="6082A715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（七） 社会工作研究 </w:t>
      </w:r>
    </w:p>
    <w:p w14:paraId="0F50B722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1.社会工作研究的含义与功能 </w:t>
      </w:r>
    </w:p>
    <w:p w14:paraId="268E5969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2.社会工作研究方法论和研究范式 </w:t>
      </w:r>
    </w:p>
    <w:p w14:paraId="3E08E49D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3.社会工作研究的一般过程 </w:t>
      </w:r>
    </w:p>
    <w:p w14:paraId="76374235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4.社会工作研究的具体方法 </w:t>
      </w:r>
    </w:p>
    <w:p w14:paraId="40F3F007" w14:textId="77777777" w:rsidR="004930A0" w:rsidRDefault="00000000">
      <w:pPr>
        <w:widowControl/>
        <w:spacing w:line="360" w:lineRule="auto"/>
        <w:ind w:firstLine="360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5.社会工作的项目评估 </w:t>
      </w:r>
    </w:p>
    <w:p w14:paraId="694C1149" w14:textId="77777777" w:rsidR="004930A0" w:rsidRDefault="00000000">
      <w:pPr>
        <w:spacing w:line="360" w:lineRule="auto"/>
        <w:ind w:firstLineChars="200" w:firstLine="482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三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、试卷结构</w:t>
      </w:r>
    </w:p>
    <w:p w14:paraId="26400812" w14:textId="77777777" w:rsidR="004930A0" w:rsidRDefault="00000000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（一）名词解释</w:t>
      </w:r>
    </w:p>
    <w:p w14:paraId="01825942" w14:textId="77777777" w:rsidR="004930A0" w:rsidRDefault="00000000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（二）简答题 </w:t>
      </w:r>
    </w:p>
    <w:p w14:paraId="00A6EDBB" w14:textId="77777777" w:rsidR="004930A0" w:rsidRDefault="00000000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（三）论述题</w:t>
      </w:r>
    </w:p>
    <w:p w14:paraId="1EFACD9E" w14:textId="77777777" w:rsidR="004930A0" w:rsidRDefault="00000000">
      <w:pPr>
        <w:spacing w:beforeLines="50" w:before="156" w:afterLines="50" w:after="156" w:line="36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四、参考书目</w:t>
      </w:r>
    </w:p>
    <w:p w14:paraId="16AEEB98" w14:textId="357DFA67" w:rsidR="004930A0" w:rsidRDefault="00000000">
      <w:pPr>
        <w:spacing w:line="360" w:lineRule="exact"/>
        <w:ind w:firstLineChars="200" w:firstLine="480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《社会工作综合能力》《社会工作实务》（中级）全国社会工作者职业水平考试指导教材，</w:t>
      </w:r>
      <w:r w:rsidR="00F93F74">
        <w:rPr>
          <w:rFonts w:ascii="宋体" w:hAnsi="宋体" w:cs="宋体" w:hint="eastAsia"/>
          <w:kern w:val="0"/>
          <w:sz w:val="24"/>
          <w:szCs w:val="24"/>
        </w:rPr>
        <w:t>中国社会出版社</w:t>
      </w:r>
      <w:r>
        <w:rPr>
          <w:rFonts w:ascii="宋体" w:hAnsi="宋体" w:cs="宋体" w:hint="eastAsia"/>
          <w:kern w:val="0"/>
          <w:sz w:val="24"/>
          <w:szCs w:val="24"/>
        </w:rPr>
        <w:t>最新版。</w:t>
      </w:r>
    </w:p>
    <w:p w14:paraId="4F90F275" w14:textId="77777777" w:rsidR="004930A0" w:rsidRDefault="004930A0">
      <w:pPr>
        <w:spacing w:line="360" w:lineRule="auto"/>
        <w:rPr>
          <w:rFonts w:ascii="宋体" w:hAnsi="宋体" w:cs="宋体" w:hint="eastAsia"/>
          <w:sz w:val="24"/>
          <w:szCs w:val="24"/>
        </w:rPr>
      </w:pPr>
    </w:p>
    <w:sectPr w:rsidR="00493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18BC3"/>
    <w:multiLevelType w:val="singleLevel"/>
    <w:tmpl w:val="3BF18BC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090230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891"/>
    <w:rsid w:val="00042199"/>
    <w:rsid w:val="000B6A67"/>
    <w:rsid w:val="000D49AE"/>
    <w:rsid w:val="000F0A90"/>
    <w:rsid w:val="00122F38"/>
    <w:rsid w:val="00167F61"/>
    <w:rsid w:val="001D49B2"/>
    <w:rsid w:val="001E1279"/>
    <w:rsid w:val="001E7190"/>
    <w:rsid w:val="001F5630"/>
    <w:rsid w:val="0020359E"/>
    <w:rsid w:val="002474CE"/>
    <w:rsid w:val="00280551"/>
    <w:rsid w:val="002C7DEC"/>
    <w:rsid w:val="003A634D"/>
    <w:rsid w:val="003C7841"/>
    <w:rsid w:val="00430D5D"/>
    <w:rsid w:val="00441B9C"/>
    <w:rsid w:val="00450B62"/>
    <w:rsid w:val="00451A5C"/>
    <w:rsid w:val="004749AC"/>
    <w:rsid w:val="004930A0"/>
    <w:rsid w:val="004F0A18"/>
    <w:rsid w:val="004F4CA6"/>
    <w:rsid w:val="005063F3"/>
    <w:rsid w:val="00535137"/>
    <w:rsid w:val="005D5695"/>
    <w:rsid w:val="00716694"/>
    <w:rsid w:val="007F175E"/>
    <w:rsid w:val="00845861"/>
    <w:rsid w:val="008729EE"/>
    <w:rsid w:val="008C5623"/>
    <w:rsid w:val="008F0E4A"/>
    <w:rsid w:val="0094250D"/>
    <w:rsid w:val="009629EE"/>
    <w:rsid w:val="00A4594F"/>
    <w:rsid w:val="00A8271D"/>
    <w:rsid w:val="00B33F98"/>
    <w:rsid w:val="00BC3CBE"/>
    <w:rsid w:val="00C03EE6"/>
    <w:rsid w:val="00CB39C1"/>
    <w:rsid w:val="00D05F6E"/>
    <w:rsid w:val="00D92633"/>
    <w:rsid w:val="00DA2891"/>
    <w:rsid w:val="00E37B4B"/>
    <w:rsid w:val="00EE621E"/>
    <w:rsid w:val="00F27535"/>
    <w:rsid w:val="00F93F74"/>
    <w:rsid w:val="00FC2A23"/>
    <w:rsid w:val="00FE3858"/>
    <w:rsid w:val="00FE7409"/>
    <w:rsid w:val="00FF59C6"/>
    <w:rsid w:val="04564E7C"/>
    <w:rsid w:val="06671054"/>
    <w:rsid w:val="07B611C8"/>
    <w:rsid w:val="145F732F"/>
    <w:rsid w:val="16FC67E6"/>
    <w:rsid w:val="173E4B24"/>
    <w:rsid w:val="192B591B"/>
    <w:rsid w:val="211D72D0"/>
    <w:rsid w:val="2828691D"/>
    <w:rsid w:val="2FB31249"/>
    <w:rsid w:val="3760384F"/>
    <w:rsid w:val="39073502"/>
    <w:rsid w:val="3B633C7E"/>
    <w:rsid w:val="48DB2A1A"/>
    <w:rsid w:val="49E409D2"/>
    <w:rsid w:val="5CB23B1A"/>
    <w:rsid w:val="655579EF"/>
    <w:rsid w:val="68AE55C6"/>
    <w:rsid w:val="6A5F5846"/>
    <w:rsid w:val="6CDB3B41"/>
    <w:rsid w:val="6EC566C2"/>
    <w:rsid w:val="72B9524B"/>
    <w:rsid w:val="73A9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8FBD67A"/>
  <w15:docId w15:val="{CD36AC9B-38A9-4794-96DD-741166D80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kern w:val="2"/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784</Characters>
  <Application>Microsoft Office Word</Application>
  <DocSecurity>0</DocSecurity>
  <Lines>6</Lines>
  <Paragraphs>1</Paragraphs>
  <ScaleCrop>false</ScaleCrop>
  <Company>synu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pc</cp:lastModifiedBy>
  <cp:revision>25</cp:revision>
  <dcterms:created xsi:type="dcterms:W3CDTF">2016-09-21T12:29:00Z</dcterms:created>
  <dcterms:modified xsi:type="dcterms:W3CDTF">2025-09-13T05:25:00Z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eyJoZGlkIjoiNzZhMjVlZDFhYjA5Y2JhZWMyZjAwZTU4Mzc4ODQzYzgiLCJ1c2VySWQiOiI2NzQ1OTUxMTEifQ==</vt:lpwstr>
  </property>
  <property fmtid="{D5CDD505-2E9C-101B-9397-08002B2CF9AE}" pid="4" name="ICV">
    <vt:lpwstr>828F522786B34C65A9D5EAB95A900D95_13</vt:lpwstr>
  </property>
</Properties>
</file>