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91E34" w14:textId="77777777" w:rsidR="00834A3C" w:rsidRPr="003129A7" w:rsidRDefault="00834A3C" w:rsidP="00834A3C">
      <w:pPr>
        <w:spacing w:before="240" w:after="240"/>
        <w:jc w:val="center"/>
        <w:rPr>
          <w:rFonts w:ascii="宋体" w:hAnsi="宋体"/>
          <w:color w:val="000000" w:themeColor="text1"/>
          <w:sz w:val="32"/>
          <w:szCs w:val="32"/>
        </w:rPr>
      </w:pPr>
      <w:bookmarkStart w:id="0" w:name="OLE_LINK9"/>
      <w:r w:rsidRPr="003129A7">
        <w:rPr>
          <w:rFonts w:ascii="宋体" w:hAnsi="宋体"/>
          <w:b/>
          <w:bCs/>
          <w:color w:val="000000" w:themeColor="text1"/>
          <w:sz w:val="32"/>
          <w:szCs w:val="32"/>
        </w:rPr>
        <w:t>复试科目《设计素描》考试大纲</w:t>
      </w:r>
    </w:p>
    <w:bookmarkEnd w:id="0"/>
    <w:p w14:paraId="0AF8B418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一、考试性质</w:t>
      </w:r>
    </w:p>
    <w:p w14:paraId="0221B24C" w14:textId="77777777" w:rsidR="00834A3C" w:rsidRPr="003129A7" w:rsidRDefault="00834A3C" w:rsidP="00834A3C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《设计素描》</w:t>
      </w:r>
      <w:r w:rsidRPr="003129A7">
        <w:rPr>
          <w:rFonts w:ascii="宋体" w:hAnsi="宋体" w:hint="eastAsia"/>
          <w:color w:val="000000" w:themeColor="text1"/>
          <w:sz w:val="24"/>
          <w:szCs w:val="24"/>
        </w:rPr>
        <w:t>是针对设计学和设计领域考生而设置的研究生入学考试</w:t>
      </w:r>
      <w:r w:rsidRPr="003129A7">
        <w:rPr>
          <w:rFonts w:ascii="宋体" w:hAnsi="宋体"/>
          <w:color w:val="000000" w:themeColor="text1"/>
          <w:sz w:val="24"/>
          <w:szCs w:val="24"/>
        </w:rPr>
        <w:t>复试阶段的专业基础科目。本考试旨在全面考查考生的造型能力、创意思维能力、构图组织能力以及素描技法的综合运用能力，确保考生具备进入研究生阶段学习所需的专业素养与潜力。</w:t>
      </w:r>
    </w:p>
    <w:p w14:paraId="61C1BC37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二、考试要求</w:t>
      </w:r>
    </w:p>
    <w:p w14:paraId="605E6312" w14:textId="77777777" w:rsidR="00834A3C" w:rsidRPr="003129A7" w:rsidRDefault="00834A3C" w:rsidP="00834A3C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考生应具备扎实的素描造型基础，能够通过素描语言准确、生动地表现对象的结构、空间与质感。同时，应具备较强的创意表达能力与构图组织能力，能够在限定时间内完成具有一定艺术表现力和设计感的素描作品。</w:t>
      </w:r>
    </w:p>
    <w:p w14:paraId="200B9942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三、考试内容</w:t>
      </w:r>
    </w:p>
    <w:p w14:paraId="78034C25" w14:textId="77777777" w:rsidR="00834A3C" w:rsidRPr="003129A7" w:rsidRDefault="00834A3C" w:rsidP="00834A3C">
      <w:pPr>
        <w:spacing w:line="288" w:lineRule="auto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主题设计素描（命题创作）</w:t>
      </w:r>
    </w:p>
    <w:p w14:paraId="318D191C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四、考试要点</w:t>
      </w:r>
    </w:p>
    <w:p w14:paraId="0D090FC8" w14:textId="77777777" w:rsidR="00834A3C" w:rsidRPr="003129A7" w:rsidRDefault="00834A3C" w:rsidP="00834A3C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构图合理</w:t>
      </w:r>
      <w:r w:rsidRPr="003129A7">
        <w:rPr>
          <w:rFonts w:ascii="宋体" w:hAnsi="宋体"/>
          <w:color w:val="000000" w:themeColor="text1"/>
          <w:sz w:val="24"/>
          <w:szCs w:val="24"/>
        </w:rPr>
        <w:t>：画面布局完整，主次分明，具有较强的形式美感与视觉张力。</w:t>
      </w:r>
    </w:p>
    <w:p w14:paraId="2FAF1F82" w14:textId="77777777" w:rsidR="00834A3C" w:rsidRPr="003129A7" w:rsidRDefault="00834A3C" w:rsidP="00834A3C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物象表达生动</w:t>
      </w:r>
      <w:r w:rsidRPr="003129A7">
        <w:rPr>
          <w:rFonts w:ascii="宋体" w:hAnsi="宋体"/>
          <w:color w:val="000000" w:themeColor="text1"/>
          <w:sz w:val="24"/>
          <w:szCs w:val="24"/>
        </w:rPr>
        <w:t>：能够准确</w:t>
      </w:r>
      <w:r w:rsidRPr="003129A7">
        <w:rPr>
          <w:rFonts w:ascii="宋体" w:hAnsi="宋体" w:hint="eastAsia"/>
          <w:color w:val="000000" w:themeColor="text1"/>
          <w:sz w:val="24"/>
          <w:szCs w:val="24"/>
        </w:rPr>
        <w:t>把握</w:t>
      </w:r>
      <w:r w:rsidRPr="003129A7">
        <w:rPr>
          <w:rFonts w:ascii="宋体" w:hAnsi="宋体"/>
          <w:color w:val="000000" w:themeColor="text1"/>
          <w:sz w:val="24"/>
          <w:szCs w:val="24"/>
        </w:rPr>
        <w:t>对象的形态特征，表现其结构、比例、空间与质感。</w:t>
      </w:r>
    </w:p>
    <w:p w14:paraId="6C588C60" w14:textId="77777777" w:rsidR="00834A3C" w:rsidRPr="003129A7" w:rsidRDefault="00834A3C" w:rsidP="00834A3C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创意思维突出</w:t>
      </w:r>
      <w:r w:rsidRPr="003129A7">
        <w:rPr>
          <w:rFonts w:ascii="宋体" w:hAnsi="宋体"/>
          <w:color w:val="000000" w:themeColor="text1"/>
          <w:sz w:val="24"/>
          <w:szCs w:val="24"/>
        </w:rPr>
        <w:t>：在尊重客观对象的基础上，体现个人独特的观察视角与创意表达。</w:t>
      </w:r>
    </w:p>
    <w:p w14:paraId="1C0E2A06" w14:textId="77777777" w:rsidR="00834A3C" w:rsidRPr="003129A7" w:rsidRDefault="00834A3C" w:rsidP="00834A3C">
      <w:pPr>
        <w:numPr>
          <w:ilvl w:val="0"/>
          <w:numId w:val="1"/>
        </w:numPr>
        <w:spacing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技法运用熟练</w:t>
      </w:r>
      <w:r w:rsidRPr="003129A7">
        <w:rPr>
          <w:rFonts w:ascii="宋体" w:hAnsi="宋体"/>
          <w:color w:val="000000" w:themeColor="text1"/>
          <w:sz w:val="24"/>
          <w:szCs w:val="24"/>
        </w:rPr>
        <w:t>：能够灵活运用铅笔、炭笔等工具，通过线条、明暗、虚实等手法丰富画面表现力。</w:t>
      </w:r>
    </w:p>
    <w:p w14:paraId="666EF86D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五、考试时间</w:t>
      </w:r>
      <w:r w:rsidRPr="003129A7">
        <w:rPr>
          <w:rFonts w:ascii="宋体" w:hAnsi="宋体" w:hint="eastAsia"/>
          <w:color w:val="000000" w:themeColor="text1"/>
          <w:sz w:val="24"/>
          <w:szCs w:val="24"/>
        </w:rPr>
        <w:t>：</w:t>
      </w:r>
      <w:r w:rsidRPr="003129A7">
        <w:rPr>
          <w:rFonts w:ascii="宋体" w:hAnsi="宋体"/>
          <w:color w:val="000000" w:themeColor="text1"/>
          <w:sz w:val="24"/>
          <w:szCs w:val="24"/>
        </w:rPr>
        <w:t>3小时</w:t>
      </w:r>
    </w:p>
    <w:p w14:paraId="4A3D5C0B" w14:textId="77777777" w:rsidR="00834A3C" w:rsidRPr="003129A7" w:rsidRDefault="00834A3C" w:rsidP="00834A3C">
      <w:pPr>
        <w:spacing w:before="240" w:line="288" w:lineRule="auto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b/>
          <w:bCs/>
          <w:color w:val="000000" w:themeColor="text1"/>
          <w:sz w:val="24"/>
          <w:szCs w:val="24"/>
        </w:rPr>
        <w:t>六、表现形式与工具</w:t>
      </w:r>
    </w:p>
    <w:p w14:paraId="2F00E1CC" w14:textId="77777777" w:rsidR="00834A3C" w:rsidRPr="003129A7" w:rsidRDefault="00834A3C" w:rsidP="002C0621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表现形式：素描</w:t>
      </w:r>
    </w:p>
    <w:p w14:paraId="4FE313BE" w14:textId="77777777" w:rsidR="00834A3C" w:rsidRPr="003129A7" w:rsidRDefault="00834A3C" w:rsidP="002C0621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使用工具：铅笔、炭笔（考生自备）</w:t>
      </w:r>
    </w:p>
    <w:p w14:paraId="5579488C" w14:textId="77777777" w:rsidR="00834A3C" w:rsidRPr="003129A7" w:rsidRDefault="00834A3C" w:rsidP="002C0621">
      <w:pPr>
        <w:tabs>
          <w:tab w:val="left" w:pos="720"/>
        </w:tabs>
        <w:spacing w:line="288" w:lineRule="auto"/>
        <w:ind w:left="360"/>
        <w:rPr>
          <w:rFonts w:ascii="宋体" w:hAnsi="宋体"/>
          <w:color w:val="000000" w:themeColor="text1"/>
          <w:sz w:val="24"/>
          <w:szCs w:val="24"/>
        </w:rPr>
      </w:pPr>
      <w:r w:rsidRPr="003129A7">
        <w:rPr>
          <w:rFonts w:ascii="宋体" w:hAnsi="宋体"/>
          <w:color w:val="000000" w:themeColor="text1"/>
          <w:sz w:val="24"/>
          <w:szCs w:val="24"/>
        </w:rPr>
        <w:t>纸张规格：</w:t>
      </w:r>
      <w:r w:rsidRPr="003129A7">
        <w:rPr>
          <w:rFonts w:ascii="宋体" w:hAnsi="宋体" w:hint="eastAsia"/>
          <w:color w:val="000000" w:themeColor="text1"/>
          <w:sz w:val="24"/>
          <w:szCs w:val="24"/>
        </w:rPr>
        <w:t>4</w:t>
      </w:r>
      <w:r w:rsidRPr="003129A7">
        <w:rPr>
          <w:rFonts w:ascii="宋体" w:hAnsi="宋体"/>
          <w:color w:val="000000" w:themeColor="text1"/>
          <w:sz w:val="24"/>
          <w:szCs w:val="24"/>
        </w:rPr>
        <w:t>开素描纸（考场提供）</w:t>
      </w:r>
    </w:p>
    <w:p w14:paraId="28E10B9C" w14:textId="77777777" w:rsidR="00834A3C" w:rsidRPr="003129A7" w:rsidRDefault="00834A3C" w:rsidP="00834A3C">
      <w:pPr>
        <w:rPr>
          <w:color w:val="000000" w:themeColor="text1"/>
        </w:rPr>
      </w:pPr>
    </w:p>
    <w:p w14:paraId="4B32D42C" w14:textId="77777777" w:rsidR="00C13A88" w:rsidRPr="003129A7" w:rsidRDefault="00C13A88" w:rsidP="00A82168">
      <w:pPr>
        <w:spacing w:line="340" w:lineRule="exact"/>
        <w:ind w:firstLine="564"/>
        <w:rPr>
          <w:rFonts w:ascii="宋体" w:hAnsi="宋体" w:cs="Times New Roman"/>
          <w:color w:val="000000" w:themeColor="text1"/>
        </w:rPr>
      </w:pPr>
    </w:p>
    <w:sectPr w:rsidR="00C13A88" w:rsidRPr="003129A7" w:rsidSect="00DF3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6991" w14:textId="77777777" w:rsidR="003C3B89" w:rsidRDefault="003C3B89" w:rsidP="006500A4">
      <w:r>
        <w:separator/>
      </w:r>
    </w:p>
  </w:endnote>
  <w:endnote w:type="continuationSeparator" w:id="0">
    <w:p w14:paraId="385560CA" w14:textId="77777777" w:rsidR="003C3B89" w:rsidRDefault="003C3B89" w:rsidP="00650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146CC" w14:textId="77777777" w:rsidR="003C3B89" w:rsidRDefault="003C3B89" w:rsidP="006500A4">
      <w:r>
        <w:separator/>
      </w:r>
    </w:p>
  </w:footnote>
  <w:footnote w:type="continuationSeparator" w:id="0">
    <w:p w14:paraId="5F0D42AA" w14:textId="77777777" w:rsidR="003C3B89" w:rsidRDefault="003C3B89" w:rsidP="006500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A58"/>
    <w:multiLevelType w:val="multilevel"/>
    <w:tmpl w:val="3D616A5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403E4A6C"/>
    <w:multiLevelType w:val="multilevel"/>
    <w:tmpl w:val="403E4A6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jYyYzY1MDI3MTI3MGEzZjg2MTI0ZTEyOTNiYzAzNGYifQ=="/>
  </w:docVars>
  <w:rsids>
    <w:rsidRoot w:val="00F70D55"/>
    <w:rsid w:val="00015C54"/>
    <w:rsid w:val="00051F61"/>
    <w:rsid w:val="00053576"/>
    <w:rsid w:val="000A4536"/>
    <w:rsid w:val="000B2286"/>
    <w:rsid w:val="000C47E5"/>
    <w:rsid w:val="000C4FDF"/>
    <w:rsid w:val="000E1EAA"/>
    <w:rsid w:val="00177696"/>
    <w:rsid w:val="001904C1"/>
    <w:rsid w:val="00266403"/>
    <w:rsid w:val="00274A2B"/>
    <w:rsid w:val="002C0621"/>
    <w:rsid w:val="003129A7"/>
    <w:rsid w:val="00322941"/>
    <w:rsid w:val="00386ABC"/>
    <w:rsid w:val="003B43AD"/>
    <w:rsid w:val="003B50F6"/>
    <w:rsid w:val="003C3B89"/>
    <w:rsid w:val="003E62FB"/>
    <w:rsid w:val="004057F8"/>
    <w:rsid w:val="00421CC3"/>
    <w:rsid w:val="0042554A"/>
    <w:rsid w:val="004262E6"/>
    <w:rsid w:val="00432208"/>
    <w:rsid w:val="004517E2"/>
    <w:rsid w:val="004654D3"/>
    <w:rsid w:val="00531285"/>
    <w:rsid w:val="005A2DCA"/>
    <w:rsid w:val="005D11C2"/>
    <w:rsid w:val="005F1764"/>
    <w:rsid w:val="006264C3"/>
    <w:rsid w:val="006500A4"/>
    <w:rsid w:val="007176B0"/>
    <w:rsid w:val="00717AA7"/>
    <w:rsid w:val="00734352"/>
    <w:rsid w:val="007652B9"/>
    <w:rsid w:val="007D750B"/>
    <w:rsid w:val="00834A3C"/>
    <w:rsid w:val="00886080"/>
    <w:rsid w:val="008A71F2"/>
    <w:rsid w:val="00962493"/>
    <w:rsid w:val="009668A8"/>
    <w:rsid w:val="00975926"/>
    <w:rsid w:val="00997E94"/>
    <w:rsid w:val="009D1C68"/>
    <w:rsid w:val="009D777D"/>
    <w:rsid w:val="00A233C3"/>
    <w:rsid w:val="00A70FB3"/>
    <w:rsid w:val="00A82168"/>
    <w:rsid w:val="00AD6EF7"/>
    <w:rsid w:val="00B679BC"/>
    <w:rsid w:val="00B959AB"/>
    <w:rsid w:val="00BA01AA"/>
    <w:rsid w:val="00C13A88"/>
    <w:rsid w:val="00C234E1"/>
    <w:rsid w:val="00C510A6"/>
    <w:rsid w:val="00CB5228"/>
    <w:rsid w:val="00CE0653"/>
    <w:rsid w:val="00CF0EDA"/>
    <w:rsid w:val="00D3570A"/>
    <w:rsid w:val="00D43EF4"/>
    <w:rsid w:val="00D44057"/>
    <w:rsid w:val="00DC65B0"/>
    <w:rsid w:val="00DE696A"/>
    <w:rsid w:val="00DF0EA3"/>
    <w:rsid w:val="00DF3C1F"/>
    <w:rsid w:val="00E0570A"/>
    <w:rsid w:val="00E11FC1"/>
    <w:rsid w:val="00E21360"/>
    <w:rsid w:val="00EA36AD"/>
    <w:rsid w:val="00F255B3"/>
    <w:rsid w:val="00F27E73"/>
    <w:rsid w:val="00F70D55"/>
    <w:rsid w:val="00FB1111"/>
    <w:rsid w:val="288A711F"/>
    <w:rsid w:val="37416B2F"/>
    <w:rsid w:val="7DFD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F4B21E"/>
  <w15:docId w15:val="{436E019A-18C4-440C-88FC-3D69748F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3C1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rsid w:val="00DF3C1F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rsid w:val="00DF3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character" w:customStyle="1" w:styleId="a4">
    <w:name w:val="页脚 字符"/>
    <w:link w:val="a3"/>
    <w:uiPriority w:val="99"/>
    <w:semiHidden/>
    <w:locked/>
    <w:rsid w:val="00DF3C1F"/>
    <w:rPr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sid w:val="00DF3C1F"/>
    <w:rPr>
      <w:sz w:val="18"/>
      <w:szCs w:val="18"/>
    </w:rPr>
  </w:style>
  <w:style w:type="paragraph" w:customStyle="1" w:styleId="1">
    <w:name w:val="列出段落1"/>
    <w:basedOn w:val="a"/>
    <w:uiPriority w:val="99"/>
    <w:rsid w:val="00DF3C1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6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71</Words>
  <Characters>410</Characters>
  <Application>Microsoft Office Word</Application>
  <DocSecurity>0</DocSecurity>
  <Lines>3</Lines>
  <Paragraphs>1</Paragraphs>
  <ScaleCrop>false</ScaleCrop>
  <Company>synu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Administrator</cp:lastModifiedBy>
  <cp:revision>20</cp:revision>
  <cp:lastPrinted>2024-07-18T04:19:00Z</cp:lastPrinted>
  <dcterms:created xsi:type="dcterms:W3CDTF">2024-07-12T03:39:00Z</dcterms:created>
  <dcterms:modified xsi:type="dcterms:W3CDTF">2025-08-30T05:26:00Z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824A5151B11148B2831F1530CDF6F026_12</vt:lpwstr>
  </property>
</Properties>
</file>