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57BB3" w14:textId="77777777" w:rsidR="00B40831" w:rsidRDefault="00B40831">
      <w:pPr>
        <w:jc w:val="center"/>
        <w:rPr>
          <w:rFonts w:ascii="楷体_GB2312" w:eastAsia="楷体_GB2312" w:hAnsi="宋体" w:hint="eastAsia"/>
          <w:sz w:val="36"/>
          <w:szCs w:val="36"/>
        </w:rPr>
      </w:pPr>
    </w:p>
    <w:p w14:paraId="787761C8" w14:textId="77777777" w:rsidR="00B40831" w:rsidRDefault="00B40831">
      <w:pPr>
        <w:jc w:val="center"/>
        <w:rPr>
          <w:rFonts w:ascii="楷体_GB2312" w:eastAsia="楷体_GB2312" w:hAnsi="宋体" w:hint="eastAsia"/>
          <w:sz w:val="36"/>
          <w:szCs w:val="36"/>
        </w:rPr>
      </w:pPr>
    </w:p>
    <w:p w14:paraId="16EF3B1B" w14:textId="77777777" w:rsidR="00B40831" w:rsidRDefault="00000000">
      <w:pPr>
        <w:jc w:val="center"/>
        <w:rPr>
          <w:rFonts w:ascii="楷体_GB2312" w:eastAsia="楷体_GB2312" w:hAnsi="宋体" w:hint="eastAsia"/>
          <w:sz w:val="36"/>
          <w:szCs w:val="36"/>
        </w:rPr>
      </w:pPr>
      <w:r>
        <w:rPr>
          <w:rFonts w:hint="eastAsia"/>
        </w:rPr>
        <w:pict w14:anchorId="67B03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in;margin-top:14.25pt;width:199.5pt;height:39.9pt;z-index:-251658752;mso-width-relative:page;mso-height-relative:page">
            <v:imagedata r:id="rId8" o:title="" gain="69719f" blacklevel="3932f"/>
          </v:shape>
        </w:pict>
      </w:r>
    </w:p>
    <w:p w14:paraId="72BB419D" w14:textId="77777777" w:rsidR="00B40831" w:rsidRDefault="00B40831">
      <w:pPr>
        <w:jc w:val="center"/>
        <w:rPr>
          <w:rFonts w:ascii="楷体_GB2312" w:eastAsia="楷体_GB2312" w:hAnsi="宋体" w:hint="eastAsia"/>
          <w:sz w:val="36"/>
          <w:szCs w:val="36"/>
        </w:rPr>
      </w:pPr>
    </w:p>
    <w:p w14:paraId="14D116D4" w14:textId="77777777" w:rsidR="00B40831" w:rsidRDefault="00000000">
      <w:pPr>
        <w:jc w:val="center"/>
        <w:rPr>
          <w:rFonts w:ascii="楷体_GB2312" w:eastAsia="楷体_GB2312" w:hAnsi="宋体" w:hint="eastAsia"/>
          <w:sz w:val="44"/>
          <w:szCs w:val="44"/>
        </w:rPr>
      </w:pPr>
      <w:r>
        <w:rPr>
          <w:rFonts w:ascii="黑体" w:eastAsia="黑体" w:cs="黑体"/>
          <w:sz w:val="44"/>
          <w:szCs w:val="44"/>
        </w:rPr>
        <w:t>20</w:t>
      </w:r>
      <w:r>
        <w:rPr>
          <w:rFonts w:ascii="黑体" w:eastAsia="黑体" w:cs="黑体" w:hint="eastAsia"/>
          <w:sz w:val="44"/>
          <w:szCs w:val="44"/>
        </w:rPr>
        <w:t>26年全国硕士研究生招生考试大纲</w:t>
      </w:r>
    </w:p>
    <w:p w14:paraId="346580FB" w14:textId="77777777" w:rsidR="00B40831" w:rsidRDefault="00B40831">
      <w:pPr>
        <w:jc w:val="center"/>
        <w:rPr>
          <w:rFonts w:eastAsia="楷体_GB2312"/>
          <w:sz w:val="44"/>
          <w:szCs w:val="44"/>
        </w:rPr>
      </w:pPr>
    </w:p>
    <w:p w14:paraId="3511FF57" w14:textId="77777777" w:rsidR="00B40831" w:rsidRDefault="00B40831">
      <w:pPr>
        <w:jc w:val="center"/>
        <w:rPr>
          <w:rFonts w:eastAsia="楷体_GB2312"/>
          <w:sz w:val="44"/>
          <w:szCs w:val="44"/>
        </w:rPr>
      </w:pPr>
    </w:p>
    <w:p w14:paraId="0E7D8480" w14:textId="77777777" w:rsidR="00B40831" w:rsidRDefault="00B40831">
      <w:pPr>
        <w:jc w:val="center"/>
        <w:rPr>
          <w:rFonts w:eastAsia="楷体_GB2312"/>
          <w:sz w:val="44"/>
          <w:szCs w:val="44"/>
        </w:rPr>
      </w:pPr>
    </w:p>
    <w:p w14:paraId="0050D874" w14:textId="77777777" w:rsidR="00B40831" w:rsidRDefault="00B40831">
      <w:pPr>
        <w:jc w:val="center"/>
        <w:rPr>
          <w:rFonts w:eastAsia="楷体_GB2312"/>
          <w:sz w:val="28"/>
          <w:szCs w:val="28"/>
        </w:rPr>
      </w:pPr>
    </w:p>
    <w:p w14:paraId="388C853A" w14:textId="77777777" w:rsidR="00B40831" w:rsidRDefault="00B40831">
      <w:pPr>
        <w:jc w:val="center"/>
        <w:rPr>
          <w:rFonts w:eastAsia="楷体_GB2312"/>
          <w:sz w:val="28"/>
          <w:szCs w:val="28"/>
        </w:rPr>
      </w:pPr>
    </w:p>
    <w:p w14:paraId="01DFC68F" w14:textId="77777777" w:rsidR="00B40831" w:rsidRDefault="00B40831">
      <w:pPr>
        <w:jc w:val="center"/>
        <w:rPr>
          <w:rFonts w:eastAsia="楷体_GB2312"/>
          <w:sz w:val="28"/>
          <w:szCs w:val="28"/>
        </w:rPr>
      </w:pPr>
    </w:p>
    <w:p w14:paraId="00D11E91" w14:textId="77777777" w:rsidR="00B40831" w:rsidRDefault="00000000">
      <w:pPr>
        <w:ind w:leftChars="600" w:left="1260"/>
        <w:rPr>
          <w:rFonts w:ascii="楷体_GB2312" w:eastAsia="楷体_GB2312" w:hAnsi="宋体" w:cs="楷体_GB2312" w:hint="eastAsia"/>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618</w:t>
      </w:r>
    </w:p>
    <w:p w14:paraId="718E4025" w14:textId="77777777" w:rsidR="00B40831" w:rsidRDefault="00000000">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科目名称：体育学专业基础综合</w:t>
      </w:r>
    </w:p>
    <w:p w14:paraId="1ED03898" w14:textId="1380B499" w:rsidR="00B40831" w:rsidRDefault="00000000" w:rsidP="00786EB3">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适用专业：体育学</w:t>
      </w:r>
    </w:p>
    <w:p w14:paraId="3517D1CC" w14:textId="77777777" w:rsidR="00B40831" w:rsidRDefault="00000000">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制订单位：沈阳师范大学</w:t>
      </w:r>
    </w:p>
    <w:p w14:paraId="6DD849E3" w14:textId="77777777" w:rsidR="00B40831" w:rsidRDefault="00000000">
      <w:pPr>
        <w:ind w:leftChars="600" w:left="1260"/>
        <w:rPr>
          <w:rFonts w:ascii="楷体_GB2312" w:eastAsia="楷体_GB2312" w:hAnsi="宋体" w:hint="eastAsia"/>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w:t>
      </w:r>
      <w:r>
        <w:rPr>
          <w:rFonts w:ascii="楷体_GB2312" w:eastAsia="楷体_GB2312" w:hAnsi="宋体" w:cs="楷体_GB2312" w:hint="eastAsia"/>
          <w:sz w:val="30"/>
          <w:szCs w:val="30"/>
        </w:rPr>
        <w:t>2</w:t>
      </w:r>
      <w:r>
        <w:rPr>
          <w:rFonts w:ascii="楷体_GB2312" w:eastAsia="楷体_GB2312" w:hAnsi="宋体" w:cs="楷体_GB2312"/>
          <w:sz w:val="30"/>
          <w:szCs w:val="30"/>
        </w:rPr>
        <w:t>5</w:t>
      </w:r>
      <w:r>
        <w:rPr>
          <w:rFonts w:ascii="楷体_GB2312" w:eastAsia="楷体_GB2312" w:hAnsi="宋体" w:cs="楷体_GB2312" w:hint="eastAsia"/>
          <w:sz w:val="30"/>
          <w:szCs w:val="30"/>
        </w:rPr>
        <w:t>年</w:t>
      </w:r>
      <w:r>
        <w:rPr>
          <w:rFonts w:ascii="楷体_GB2312" w:eastAsia="楷体_GB2312" w:hAnsi="宋体" w:cs="楷体_GB2312"/>
          <w:sz w:val="30"/>
          <w:szCs w:val="30"/>
        </w:rPr>
        <w:t>7</w:t>
      </w:r>
      <w:r>
        <w:rPr>
          <w:rFonts w:ascii="楷体_GB2312" w:eastAsia="楷体_GB2312" w:hAnsi="宋体" w:cs="楷体_GB2312" w:hint="eastAsia"/>
          <w:sz w:val="30"/>
          <w:szCs w:val="30"/>
        </w:rPr>
        <w:t>月</w:t>
      </w:r>
    </w:p>
    <w:p w14:paraId="1D976DF2" w14:textId="77777777" w:rsidR="00B40831" w:rsidRDefault="00B40831">
      <w:pPr>
        <w:jc w:val="center"/>
        <w:rPr>
          <w:rFonts w:ascii="宋体"/>
          <w:b/>
          <w:bCs/>
          <w:sz w:val="32"/>
          <w:szCs w:val="32"/>
        </w:rPr>
      </w:pPr>
    </w:p>
    <w:p w14:paraId="5561A6B8" w14:textId="77777777" w:rsidR="00B40831" w:rsidRDefault="00B40831">
      <w:pPr>
        <w:jc w:val="center"/>
        <w:rPr>
          <w:rFonts w:ascii="宋体"/>
          <w:b/>
          <w:bCs/>
          <w:sz w:val="32"/>
          <w:szCs w:val="32"/>
        </w:rPr>
      </w:pPr>
    </w:p>
    <w:p w14:paraId="1E45B777" w14:textId="77777777" w:rsidR="00B40831" w:rsidRDefault="00B40831">
      <w:pPr>
        <w:jc w:val="center"/>
        <w:rPr>
          <w:rFonts w:ascii="宋体"/>
          <w:b/>
          <w:bCs/>
          <w:sz w:val="32"/>
          <w:szCs w:val="32"/>
        </w:rPr>
      </w:pPr>
    </w:p>
    <w:p w14:paraId="739C02CE" w14:textId="77777777" w:rsidR="00B40831" w:rsidRDefault="00B40831">
      <w:pPr>
        <w:jc w:val="center"/>
        <w:rPr>
          <w:rFonts w:ascii="宋体"/>
          <w:b/>
          <w:bCs/>
          <w:sz w:val="32"/>
          <w:szCs w:val="32"/>
        </w:rPr>
      </w:pPr>
    </w:p>
    <w:p w14:paraId="432489FA" w14:textId="77777777" w:rsidR="00B40831" w:rsidRDefault="00B40831">
      <w:pPr>
        <w:jc w:val="center"/>
        <w:rPr>
          <w:rFonts w:ascii="宋体"/>
          <w:b/>
          <w:bCs/>
          <w:sz w:val="32"/>
          <w:szCs w:val="32"/>
        </w:rPr>
      </w:pPr>
    </w:p>
    <w:p w14:paraId="655DC18B" w14:textId="77777777" w:rsidR="00786EB3" w:rsidRDefault="00786EB3">
      <w:pPr>
        <w:jc w:val="center"/>
        <w:rPr>
          <w:rFonts w:ascii="宋体" w:hint="eastAsia"/>
          <w:b/>
          <w:bCs/>
          <w:sz w:val="32"/>
          <w:szCs w:val="32"/>
        </w:rPr>
      </w:pPr>
    </w:p>
    <w:p w14:paraId="6BCE2072" w14:textId="77777777" w:rsidR="00B40831" w:rsidRDefault="00B40831">
      <w:pPr>
        <w:jc w:val="center"/>
        <w:rPr>
          <w:rFonts w:ascii="宋体"/>
          <w:b/>
          <w:bCs/>
          <w:sz w:val="32"/>
          <w:szCs w:val="32"/>
        </w:rPr>
      </w:pPr>
    </w:p>
    <w:p w14:paraId="5DBFB371" w14:textId="77777777" w:rsidR="00B40831" w:rsidRDefault="00000000">
      <w:pPr>
        <w:jc w:val="center"/>
        <w:rPr>
          <w:rFonts w:ascii="宋体"/>
          <w:b/>
          <w:bCs/>
          <w:sz w:val="32"/>
          <w:szCs w:val="32"/>
        </w:rPr>
      </w:pPr>
      <w:r>
        <w:rPr>
          <w:rFonts w:ascii="宋体" w:cs="宋体" w:hint="eastAsia"/>
          <w:b/>
          <w:bCs/>
          <w:sz w:val="32"/>
          <w:szCs w:val="32"/>
        </w:rPr>
        <w:lastRenderedPageBreak/>
        <w:t>《体育学专业基础综合》考试大纲</w:t>
      </w:r>
    </w:p>
    <w:p w14:paraId="62E5CBA9" w14:textId="77777777" w:rsidR="00B40831" w:rsidRDefault="00000000">
      <w:pPr>
        <w:spacing w:line="500" w:lineRule="exact"/>
        <w:jc w:val="center"/>
        <w:rPr>
          <w:rFonts w:ascii="方正书宋简体" w:eastAsia="方正书宋简体"/>
          <w:sz w:val="24"/>
          <w:szCs w:val="24"/>
        </w:rPr>
      </w:pPr>
      <w:r>
        <w:rPr>
          <w:rFonts w:ascii="黑体" w:eastAsia="黑体" w:cs="黑体" w:hint="eastAsia"/>
          <w:sz w:val="24"/>
          <w:szCs w:val="24"/>
        </w:rPr>
        <w:t>运动生理学部分</w:t>
      </w:r>
    </w:p>
    <w:p w14:paraId="6420EAC9" w14:textId="77777777" w:rsidR="00B40831" w:rsidRDefault="00000000">
      <w:pPr>
        <w:spacing w:line="340" w:lineRule="exact"/>
        <w:rPr>
          <w:rFonts w:eastAsia="黑体"/>
          <w:sz w:val="24"/>
          <w:szCs w:val="24"/>
        </w:rPr>
      </w:pPr>
      <w:r>
        <w:rPr>
          <w:rFonts w:eastAsia="黑体" w:cs="黑体" w:hint="eastAsia"/>
          <w:sz w:val="24"/>
          <w:szCs w:val="24"/>
        </w:rPr>
        <w:t>一、考查目标及要求</w:t>
      </w:r>
    </w:p>
    <w:p w14:paraId="7E1B0F46" w14:textId="77777777" w:rsidR="00B40831" w:rsidRDefault="00000000">
      <w:pPr>
        <w:ind w:firstLineChars="200" w:firstLine="420"/>
      </w:pPr>
      <w:r>
        <w:rPr>
          <w:rFonts w:ascii="宋体" w:hAnsi="宋体" w:cs="宋体" w:hint="eastAsia"/>
        </w:rPr>
        <w:t>考查目标主要包括：对人体生命活动的基本原理的掌握情况，如骨骼肌机能、呼吸与循环功能、神经系统的躯体控制、物质与能量代谢、内分泌等；人体运动的功能活动变化规律的掌握情况，如人体对运动的反应和适应规律以及决定运动能力的生理学因素；运用运动生理学基本原理解决大众健身和运动训练中常见问题的能力。</w:t>
      </w:r>
    </w:p>
    <w:p w14:paraId="7600C6C6" w14:textId="77777777" w:rsidR="00B40831" w:rsidRDefault="00000000">
      <w:pPr>
        <w:spacing w:line="340" w:lineRule="exact"/>
        <w:rPr>
          <w:b/>
          <w:bCs/>
          <w:sz w:val="28"/>
          <w:szCs w:val="28"/>
        </w:rPr>
      </w:pPr>
      <w:r>
        <w:rPr>
          <w:rFonts w:eastAsia="黑体" w:cs="黑体" w:hint="eastAsia"/>
          <w:sz w:val="24"/>
          <w:szCs w:val="24"/>
        </w:rPr>
        <w:t>二、考试内容</w:t>
      </w:r>
    </w:p>
    <w:p w14:paraId="7CAEB5D3" w14:textId="77777777" w:rsidR="00B40831" w:rsidRDefault="00000000">
      <w:pPr>
        <w:ind w:firstLineChars="200" w:firstLine="420"/>
        <w:rPr>
          <w:rFonts w:ascii="宋体" w:cs="宋体"/>
        </w:rPr>
      </w:pPr>
      <w:r>
        <w:rPr>
          <w:rFonts w:ascii="宋体" w:hAnsi="宋体" w:cs="宋体"/>
        </w:rPr>
        <w:t>1.</w:t>
      </w:r>
      <w:r>
        <w:rPr>
          <w:rFonts w:ascii="宋体" w:hAnsi="宋体" w:cs="宋体" w:hint="eastAsia"/>
        </w:rPr>
        <w:t>绪论</w:t>
      </w:r>
    </w:p>
    <w:p w14:paraId="4880D5D1" w14:textId="77777777" w:rsidR="00B40831" w:rsidRDefault="00000000">
      <w:pPr>
        <w:ind w:firstLineChars="300" w:firstLine="630"/>
        <w:rPr>
          <w:rFonts w:ascii="宋体" w:cs="宋体"/>
        </w:rPr>
      </w:pPr>
      <w:r>
        <w:rPr>
          <w:rFonts w:ascii="宋体" w:hAnsi="宋体" w:cs="宋体"/>
        </w:rPr>
        <w:t>1.1</w:t>
      </w:r>
      <w:r>
        <w:rPr>
          <w:rFonts w:ascii="宋体" w:hAnsi="宋体" w:cs="宋体" w:hint="eastAsia"/>
        </w:rPr>
        <w:t>生命活动的基本特征</w:t>
      </w:r>
    </w:p>
    <w:p w14:paraId="7163B8F6" w14:textId="77777777" w:rsidR="00B40831" w:rsidRDefault="00000000">
      <w:pPr>
        <w:ind w:firstLineChars="300" w:firstLine="630"/>
        <w:rPr>
          <w:rFonts w:ascii="宋体" w:cs="宋体"/>
        </w:rPr>
      </w:pPr>
      <w:r>
        <w:rPr>
          <w:rFonts w:ascii="宋体" w:hAnsi="宋体" w:cs="宋体"/>
        </w:rPr>
        <w:t>1.2</w:t>
      </w:r>
      <w:r>
        <w:rPr>
          <w:rFonts w:ascii="宋体" w:hAnsi="宋体" w:cs="宋体" w:hint="eastAsia"/>
        </w:rPr>
        <w:t>机体内环境与稳定</w:t>
      </w:r>
    </w:p>
    <w:p w14:paraId="4F6E0773" w14:textId="77777777" w:rsidR="00B40831" w:rsidRDefault="00000000">
      <w:pPr>
        <w:ind w:firstLineChars="300" w:firstLine="630"/>
        <w:rPr>
          <w:rFonts w:ascii="宋体" w:cs="宋体"/>
        </w:rPr>
      </w:pPr>
      <w:r>
        <w:rPr>
          <w:rFonts w:ascii="宋体" w:hAnsi="宋体" w:cs="宋体"/>
        </w:rPr>
        <w:t>1.3</w:t>
      </w:r>
      <w:r>
        <w:rPr>
          <w:rFonts w:ascii="宋体" w:hAnsi="宋体" w:cs="宋体" w:hint="eastAsia"/>
        </w:rPr>
        <w:t>人体生理功能活动的调节</w:t>
      </w:r>
    </w:p>
    <w:p w14:paraId="5BB4E656" w14:textId="77777777" w:rsidR="00B40831" w:rsidRDefault="00000000">
      <w:pPr>
        <w:ind w:firstLineChars="200" w:firstLine="420"/>
        <w:rPr>
          <w:rFonts w:ascii="宋体" w:cs="宋体"/>
        </w:rPr>
      </w:pPr>
      <w:r>
        <w:rPr>
          <w:rFonts w:ascii="宋体" w:hAnsi="宋体" w:cs="宋体"/>
        </w:rPr>
        <w:t>2.</w:t>
      </w:r>
      <w:r>
        <w:rPr>
          <w:rFonts w:ascii="宋体" w:hAnsi="宋体" w:cs="宋体" w:hint="eastAsia"/>
        </w:rPr>
        <w:t>肌肉活动</w:t>
      </w:r>
    </w:p>
    <w:p w14:paraId="34DFCC26" w14:textId="77777777" w:rsidR="00B40831" w:rsidRDefault="00000000">
      <w:pPr>
        <w:ind w:firstLineChars="300" w:firstLine="630"/>
        <w:rPr>
          <w:rFonts w:ascii="宋体" w:cs="宋体"/>
        </w:rPr>
      </w:pPr>
      <w:r>
        <w:rPr>
          <w:rFonts w:ascii="宋体" w:hAnsi="宋体" w:cs="宋体"/>
        </w:rPr>
        <w:t>2.1</w:t>
      </w:r>
      <w:r>
        <w:rPr>
          <w:rFonts w:ascii="宋体" w:hAnsi="宋体" w:cs="宋体" w:hint="eastAsia"/>
        </w:rPr>
        <w:t>细胞的生物电现象</w:t>
      </w:r>
    </w:p>
    <w:p w14:paraId="7119CFCA" w14:textId="77777777" w:rsidR="00B40831" w:rsidRDefault="00000000">
      <w:pPr>
        <w:ind w:firstLineChars="300" w:firstLine="630"/>
        <w:rPr>
          <w:rFonts w:ascii="宋体" w:cs="宋体"/>
        </w:rPr>
      </w:pPr>
      <w:r>
        <w:rPr>
          <w:rFonts w:ascii="宋体" w:hAnsi="宋体" w:cs="宋体"/>
        </w:rPr>
        <w:t>2.2</w:t>
      </w:r>
      <w:r>
        <w:rPr>
          <w:rFonts w:ascii="宋体" w:hAnsi="宋体" w:cs="宋体" w:hint="eastAsia"/>
        </w:rPr>
        <w:t>肌肉收缩原理</w:t>
      </w:r>
    </w:p>
    <w:p w14:paraId="71800A18" w14:textId="77777777" w:rsidR="00B40831" w:rsidRDefault="00000000">
      <w:pPr>
        <w:ind w:firstLineChars="300" w:firstLine="630"/>
        <w:rPr>
          <w:rFonts w:ascii="宋体" w:cs="宋体"/>
        </w:rPr>
      </w:pPr>
      <w:r>
        <w:rPr>
          <w:rFonts w:ascii="宋体" w:hAnsi="宋体" w:cs="宋体"/>
        </w:rPr>
        <w:t>3.3</w:t>
      </w:r>
      <w:r>
        <w:rPr>
          <w:rFonts w:ascii="宋体" w:cs="宋体" w:hint="eastAsia"/>
        </w:rPr>
        <w:t>肌肉</w:t>
      </w:r>
      <w:r>
        <w:rPr>
          <w:rFonts w:ascii="宋体" w:hAnsi="宋体" w:cs="宋体" w:hint="eastAsia"/>
        </w:rPr>
        <w:t>的收缩形式与力学特征</w:t>
      </w:r>
    </w:p>
    <w:p w14:paraId="19BD1C38" w14:textId="77777777" w:rsidR="00B40831" w:rsidRDefault="00000000">
      <w:pPr>
        <w:ind w:firstLineChars="300" w:firstLine="630"/>
        <w:rPr>
          <w:rFonts w:ascii="宋体" w:cs="宋体"/>
        </w:rPr>
      </w:pPr>
      <w:r>
        <w:rPr>
          <w:rFonts w:ascii="宋体" w:hAnsi="宋体" w:cs="宋体"/>
        </w:rPr>
        <w:t>2.4</w:t>
      </w:r>
      <w:r>
        <w:rPr>
          <w:rFonts w:ascii="宋体" w:hAnsi="宋体" w:cs="宋体" w:hint="eastAsia"/>
        </w:rPr>
        <w:t>肌纤维类型与运动能力</w:t>
      </w:r>
    </w:p>
    <w:p w14:paraId="1743358C" w14:textId="77777777" w:rsidR="00B40831" w:rsidRDefault="00000000">
      <w:pPr>
        <w:ind w:firstLineChars="200" w:firstLine="420"/>
        <w:rPr>
          <w:rFonts w:ascii="宋体" w:cs="宋体"/>
        </w:rPr>
      </w:pPr>
      <w:r>
        <w:rPr>
          <w:rFonts w:ascii="宋体" w:hAnsi="宋体" w:cs="宋体"/>
        </w:rPr>
        <w:t>3.</w:t>
      </w:r>
      <w:r>
        <w:rPr>
          <w:rFonts w:ascii="宋体" w:hAnsi="宋体" w:cs="宋体" w:hint="eastAsia"/>
        </w:rPr>
        <w:t>能量代谢</w:t>
      </w:r>
    </w:p>
    <w:p w14:paraId="4327E3A1" w14:textId="77777777" w:rsidR="00B40831" w:rsidRDefault="00000000">
      <w:pPr>
        <w:ind w:firstLineChars="300" w:firstLine="630"/>
        <w:rPr>
          <w:rFonts w:ascii="宋体" w:cs="宋体"/>
        </w:rPr>
      </w:pPr>
      <w:r>
        <w:rPr>
          <w:rFonts w:ascii="宋体" w:hAnsi="宋体" w:cs="宋体"/>
        </w:rPr>
        <w:t>3.1</w:t>
      </w:r>
      <w:r>
        <w:rPr>
          <w:rFonts w:ascii="宋体" w:hAnsi="宋体" w:cs="宋体" w:hint="eastAsia"/>
        </w:rPr>
        <w:t>人体能量的供给</w:t>
      </w:r>
    </w:p>
    <w:p w14:paraId="7B50BF94" w14:textId="77777777" w:rsidR="00B40831" w:rsidRDefault="00000000">
      <w:pPr>
        <w:ind w:firstLineChars="300" w:firstLine="630"/>
        <w:rPr>
          <w:rFonts w:ascii="宋体" w:cs="宋体"/>
        </w:rPr>
      </w:pPr>
      <w:r>
        <w:rPr>
          <w:rFonts w:ascii="宋体" w:hAnsi="宋体" w:cs="宋体"/>
        </w:rPr>
        <w:t>3.2</w:t>
      </w:r>
      <w:r>
        <w:rPr>
          <w:rFonts w:ascii="宋体" w:hAnsi="宋体" w:cs="宋体" w:hint="eastAsia"/>
        </w:rPr>
        <w:t>人体能量代谢的测定</w:t>
      </w:r>
    </w:p>
    <w:p w14:paraId="7F91ED12" w14:textId="77777777" w:rsidR="00B40831" w:rsidRDefault="00000000">
      <w:pPr>
        <w:ind w:firstLineChars="300" w:firstLine="630"/>
        <w:rPr>
          <w:rFonts w:ascii="宋体" w:cs="宋体"/>
        </w:rPr>
      </w:pPr>
      <w:r>
        <w:rPr>
          <w:rFonts w:ascii="宋体" w:hAnsi="宋体" w:cs="宋体"/>
        </w:rPr>
        <w:t>3.3</w:t>
      </w:r>
      <w:r>
        <w:rPr>
          <w:rFonts w:ascii="宋体" w:hAnsi="宋体" w:cs="宋体" w:hint="eastAsia"/>
        </w:rPr>
        <w:t>运动状态下的能量代谢</w:t>
      </w:r>
    </w:p>
    <w:p w14:paraId="553177E2" w14:textId="77777777" w:rsidR="00B40831" w:rsidRDefault="00000000">
      <w:pPr>
        <w:ind w:firstLineChars="200" w:firstLine="420"/>
        <w:rPr>
          <w:rFonts w:ascii="宋体" w:cs="宋体"/>
        </w:rPr>
      </w:pPr>
      <w:r>
        <w:rPr>
          <w:rFonts w:ascii="宋体" w:hAnsi="宋体" w:cs="宋体"/>
        </w:rPr>
        <w:t>4.</w:t>
      </w:r>
      <w:r>
        <w:rPr>
          <w:rFonts w:ascii="宋体" w:hAnsi="宋体" w:cs="宋体" w:hint="eastAsia"/>
        </w:rPr>
        <w:t>神经系统的调节功能</w:t>
      </w:r>
    </w:p>
    <w:p w14:paraId="333B73FC" w14:textId="77777777" w:rsidR="00B40831" w:rsidRDefault="00000000">
      <w:pPr>
        <w:ind w:firstLineChars="300" w:firstLine="630"/>
        <w:rPr>
          <w:rFonts w:ascii="宋体" w:cs="宋体"/>
        </w:rPr>
      </w:pPr>
      <w:r>
        <w:rPr>
          <w:rFonts w:ascii="宋体" w:hAnsi="宋体" w:cs="宋体"/>
        </w:rPr>
        <w:t>4.1</w:t>
      </w:r>
      <w:r>
        <w:rPr>
          <w:rFonts w:ascii="宋体" w:hAnsi="宋体" w:cs="宋体" w:hint="eastAsia"/>
        </w:rPr>
        <w:t>组成神经系统的细胞及其一般功能</w:t>
      </w:r>
    </w:p>
    <w:p w14:paraId="449EF25D" w14:textId="77777777" w:rsidR="00B40831" w:rsidRDefault="00000000">
      <w:pPr>
        <w:ind w:firstLineChars="300" w:firstLine="630"/>
        <w:rPr>
          <w:rFonts w:ascii="宋体" w:cs="宋体"/>
        </w:rPr>
      </w:pPr>
      <w:r>
        <w:rPr>
          <w:rFonts w:ascii="宋体" w:hAnsi="宋体" w:cs="宋体"/>
        </w:rPr>
        <w:t>4.2</w:t>
      </w:r>
      <w:r>
        <w:rPr>
          <w:rFonts w:ascii="宋体" w:hAnsi="宋体" w:cs="宋体" w:hint="eastAsia"/>
        </w:rPr>
        <w:t>神经系统功能活动的一般原理</w:t>
      </w:r>
    </w:p>
    <w:p w14:paraId="1B72BCB8" w14:textId="77777777" w:rsidR="00B40831" w:rsidRDefault="00000000">
      <w:pPr>
        <w:ind w:firstLineChars="300" w:firstLine="630"/>
        <w:rPr>
          <w:rFonts w:ascii="宋体" w:hAnsi="宋体" w:cs="宋体" w:hint="eastAsia"/>
        </w:rPr>
      </w:pPr>
      <w:r>
        <w:rPr>
          <w:rFonts w:ascii="宋体" w:hAnsi="宋体" w:cs="宋体"/>
        </w:rPr>
        <w:t>4.3</w:t>
      </w:r>
      <w:r>
        <w:rPr>
          <w:rFonts w:ascii="宋体" w:hAnsi="宋体" w:cs="宋体" w:hint="eastAsia"/>
        </w:rPr>
        <w:t>神经系统的感觉分析功能</w:t>
      </w:r>
    </w:p>
    <w:p w14:paraId="3FF4CF41" w14:textId="77777777" w:rsidR="00B40831" w:rsidRDefault="00000000">
      <w:pPr>
        <w:ind w:firstLineChars="300" w:firstLine="630"/>
        <w:rPr>
          <w:rFonts w:ascii="宋体" w:cs="宋体"/>
        </w:rPr>
      </w:pPr>
      <w:r>
        <w:rPr>
          <w:rFonts w:ascii="宋体" w:hAnsi="宋体" w:cs="宋体" w:hint="eastAsia"/>
        </w:rPr>
        <w:t>4</w:t>
      </w:r>
      <w:r>
        <w:rPr>
          <w:rFonts w:ascii="宋体" w:hAnsi="宋体" w:cs="宋体"/>
        </w:rPr>
        <w:t>.4</w:t>
      </w:r>
      <w:r>
        <w:rPr>
          <w:rFonts w:ascii="宋体" w:hAnsi="宋体" w:cs="宋体" w:hint="eastAsia"/>
        </w:rPr>
        <w:t>神经系统对姿势和运动调节</w:t>
      </w:r>
    </w:p>
    <w:p w14:paraId="7C4B3BB8" w14:textId="77777777" w:rsidR="00B40831" w:rsidRDefault="00000000">
      <w:pPr>
        <w:ind w:firstLineChars="200" w:firstLine="420"/>
        <w:rPr>
          <w:rFonts w:ascii="宋体" w:cs="宋体"/>
        </w:rPr>
      </w:pPr>
      <w:r>
        <w:rPr>
          <w:rFonts w:ascii="宋体" w:hAnsi="宋体" w:cs="宋体"/>
        </w:rPr>
        <w:t>5.</w:t>
      </w:r>
      <w:r>
        <w:rPr>
          <w:rFonts w:ascii="宋体" w:hAnsi="宋体" w:cs="宋体" w:hint="eastAsia"/>
        </w:rPr>
        <w:t>内分泌调节</w:t>
      </w:r>
    </w:p>
    <w:p w14:paraId="397F08EC" w14:textId="77777777" w:rsidR="00B40831" w:rsidRDefault="00000000">
      <w:pPr>
        <w:ind w:firstLineChars="300" w:firstLine="630"/>
        <w:rPr>
          <w:rFonts w:ascii="宋体" w:cs="宋体"/>
        </w:rPr>
      </w:pPr>
      <w:r>
        <w:rPr>
          <w:rFonts w:ascii="宋体" w:hAnsi="宋体" w:cs="宋体"/>
        </w:rPr>
        <w:t>5.1</w:t>
      </w:r>
      <w:r>
        <w:rPr>
          <w:rFonts w:ascii="宋体" w:hAnsi="宋体" w:cs="宋体" w:hint="eastAsia"/>
        </w:rPr>
        <w:t>内分泌与激素</w:t>
      </w:r>
    </w:p>
    <w:p w14:paraId="2A95A6AD" w14:textId="77777777" w:rsidR="00B40831" w:rsidRDefault="00000000">
      <w:pPr>
        <w:ind w:firstLineChars="300" w:firstLine="630"/>
        <w:rPr>
          <w:rFonts w:ascii="宋体" w:cs="宋体"/>
        </w:rPr>
      </w:pPr>
      <w:r>
        <w:rPr>
          <w:rFonts w:ascii="宋体" w:hAnsi="宋体" w:cs="宋体"/>
        </w:rPr>
        <w:t>5.2</w:t>
      </w:r>
      <w:r>
        <w:rPr>
          <w:rFonts w:ascii="宋体" w:hAnsi="宋体" w:cs="宋体" w:hint="eastAsia"/>
        </w:rPr>
        <w:t>主要内分泌腺的功能</w:t>
      </w:r>
    </w:p>
    <w:p w14:paraId="118384F3" w14:textId="77777777" w:rsidR="00B40831" w:rsidRDefault="00000000">
      <w:pPr>
        <w:ind w:firstLineChars="300" w:firstLine="630"/>
        <w:rPr>
          <w:rFonts w:ascii="宋体" w:cs="宋体"/>
        </w:rPr>
      </w:pPr>
      <w:r>
        <w:rPr>
          <w:rFonts w:ascii="宋体" w:hAnsi="宋体" w:cs="宋体"/>
        </w:rPr>
        <w:t>5.3</w:t>
      </w:r>
      <w:r>
        <w:rPr>
          <w:rFonts w:ascii="宋体" w:hAnsi="宋体" w:cs="宋体" w:hint="eastAsia"/>
        </w:rPr>
        <w:t>运动与内分泌功能</w:t>
      </w:r>
    </w:p>
    <w:p w14:paraId="596DCC03" w14:textId="77777777" w:rsidR="00B40831" w:rsidRDefault="00000000">
      <w:pPr>
        <w:ind w:firstLineChars="200" w:firstLine="420"/>
        <w:rPr>
          <w:rFonts w:ascii="宋体" w:cs="宋体"/>
        </w:rPr>
      </w:pPr>
      <w:r>
        <w:rPr>
          <w:rFonts w:ascii="宋体" w:hAnsi="宋体" w:cs="宋体"/>
        </w:rPr>
        <w:t>6.</w:t>
      </w:r>
      <w:r>
        <w:rPr>
          <w:rFonts w:ascii="宋体" w:hAnsi="宋体" w:cs="宋体" w:hint="eastAsia"/>
        </w:rPr>
        <w:t>血液与运动</w:t>
      </w:r>
    </w:p>
    <w:p w14:paraId="61926E59" w14:textId="77777777" w:rsidR="00B40831" w:rsidRDefault="00000000">
      <w:pPr>
        <w:ind w:firstLineChars="300" w:firstLine="630"/>
        <w:rPr>
          <w:rFonts w:ascii="宋体" w:cs="宋体"/>
        </w:rPr>
      </w:pPr>
      <w:r>
        <w:rPr>
          <w:rFonts w:ascii="宋体" w:hAnsi="宋体" w:cs="宋体"/>
        </w:rPr>
        <w:t>6.1</w:t>
      </w:r>
      <w:r>
        <w:rPr>
          <w:rFonts w:ascii="宋体" w:hAnsi="宋体" w:cs="宋体" w:hint="eastAsia"/>
        </w:rPr>
        <w:t>血液的组成与特性</w:t>
      </w:r>
    </w:p>
    <w:p w14:paraId="741E2449" w14:textId="77777777" w:rsidR="00B40831" w:rsidRDefault="00000000">
      <w:pPr>
        <w:ind w:firstLineChars="300" w:firstLine="630"/>
        <w:rPr>
          <w:rFonts w:ascii="宋体" w:cs="宋体"/>
        </w:rPr>
      </w:pPr>
      <w:r>
        <w:rPr>
          <w:rFonts w:ascii="宋体" w:hAnsi="宋体" w:cs="宋体"/>
        </w:rPr>
        <w:t>6.2</w:t>
      </w:r>
      <w:r>
        <w:rPr>
          <w:rFonts w:ascii="宋体" w:hAnsi="宋体" w:cs="宋体" w:hint="eastAsia"/>
        </w:rPr>
        <w:t>血液的功能</w:t>
      </w:r>
    </w:p>
    <w:p w14:paraId="3277667D" w14:textId="77777777" w:rsidR="00B40831" w:rsidRDefault="00000000">
      <w:pPr>
        <w:ind w:firstLineChars="300" w:firstLine="630"/>
        <w:rPr>
          <w:rFonts w:ascii="宋体" w:cs="宋体"/>
        </w:rPr>
      </w:pPr>
      <w:r>
        <w:rPr>
          <w:rFonts w:ascii="宋体" w:hAnsi="宋体" w:cs="宋体"/>
        </w:rPr>
        <w:t>6.3</w:t>
      </w:r>
      <w:r>
        <w:rPr>
          <w:rFonts w:ascii="宋体" w:hAnsi="宋体" w:cs="宋体" w:hint="eastAsia"/>
        </w:rPr>
        <w:t>运动对血液成分的影响</w:t>
      </w:r>
    </w:p>
    <w:p w14:paraId="1B5AFBEE" w14:textId="77777777" w:rsidR="00B40831" w:rsidRDefault="00000000">
      <w:pPr>
        <w:ind w:firstLineChars="200" w:firstLine="420"/>
        <w:rPr>
          <w:rFonts w:ascii="宋体" w:cs="宋体"/>
        </w:rPr>
      </w:pPr>
      <w:r>
        <w:rPr>
          <w:rFonts w:ascii="宋体" w:hAnsi="宋体" w:cs="宋体"/>
        </w:rPr>
        <w:t>7.</w:t>
      </w:r>
      <w:r>
        <w:rPr>
          <w:rFonts w:ascii="宋体" w:hAnsi="宋体" w:cs="宋体" w:hint="eastAsia"/>
        </w:rPr>
        <w:t>呼吸与运动</w:t>
      </w:r>
    </w:p>
    <w:p w14:paraId="3A7BCE37" w14:textId="77777777" w:rsidR="00B40831" w:rsidRDefault="00000000">
      <w:pPr>
        <w:ind w:firstLineChars="300" w:firstLine="630"/>
        <w:rPr>
          <w:rFonts w:ascii="宋体" w:cs="宋体"/>
        </w:rPr>
      </w:pPr>
      <w:r>
        <w:rPr>
          <w:rFonts w:ascii="宋体" w:hAnsi="宋体" w:cs="宋体"/>
        </w:rPr>
        <w:t>7.1</w:t>
      </w:r>
      <w:r>
        <w:rPr>
          <w:rFonts w:ascii="宋体" w:hAnsi="宋体" w:cs="宋体" w:hint="eastAsia"/>
        </w:rPr>
        <w:t>肺通气</w:t>
      </w:r>
    </w:p>
    <w:p w14:paraId="1B21752E" w14:textId="77777777" w:rsidR="00B40831" w:rsidRDefault="00000000">
      <w:pPr>
        <w:ind w:firstLineChars="300" w:firstLine="630"/>
        <w:rPr>
          <w:rFonts w:ascii="宋体" w:hAnsi="宋体" w:cs="宋体" w:hint="eastAsia"/>
        </w:rPr>
      </w:pPr>
      <w:r>
        <w:rPr>
          <w:rFonts w:ascii="宋体" w:hAnsi="宋体" w:cs="宋体"/>
        </w:rPr>
        <w:t>7.2</w:t>
      </w:r>
      <w:r>
        <w:rPr>
          <w:rFonts w:ascii="宋体" w:hAnsi="宋体" w:cs="宋体" w:hint="eastAsia"/>
        </w:rPr>
        <w:t>肺换气和组织换气</w:t>
      </w:r>
    </w:p>
    <w:p w14:paraId="6B8A6D9F" w14:textId="77777777" w:rsidR="00B40831" w:rsidRDefault="00000000">
      <w:pPr>
        <w:ind w:firstLineChars="300" w:firstLine="630"/>
        <w:rPr>
          <w:rFonts w:ascii="宋体" w:hAnsi="宋体" w:cs="宋体" w:hint="eastAsia"/>
        </w:rPr>
      </w:pPr>
      <w:r>
        <w:rPr>
          <w:rFonts w:ascii="宋体" w:hAnsi="宋体" w:cs="宋体" w:hint="eastAsia"/>
        </w:rPr>
        <w:t>7.3气体在血液中的运输</w:t>
      </w:r>
    </w:p>
    <w:p w14:paraId="5BAF2651" w14:textId="77777777" w:rsidR="00B40831" w:rsidRDefault="00000000">
      <w:pPr>
        <w:ind w:firstLineChars="300" w:firstLine="630"/>
        <w:rPr>
          <w:rFonts w:ascii="宋体" w:cs="宋体"/>
        </w:rPr>
      </w:pPr>
      <w:r>
        <w:rPr>
          <w:rFonts w:ascii="宋体" w:hAnsi="宋体" w:cs="宋体" w:hint="eastAsia"/>
        </w:rPr>
        <w:t>7.4呼吸运动的调节</w:t>
      </w:r>
    </w:p>
    <w:p w14:paraId="0049F04E" w14:textId="77777777" w:rsidR="00B40831" w:rsidRDefault="00000000">
      <w:pPr>
        <w:ind w:firstLineChars="200" w:firstLine="420"/>
        <w:rPr>
          <w:rFonts w:ascii="宋体" w:cs="宋体"/>
        </w:rPr>
      </w:pPr>
      <w:r>
        <w:rPr>
          <w:rFonts w:ascii="宋体" w:hAnsi="宋体" w:cs="宋体"/>
        </w:rPr>
        <w:t>8.</w:t>
      </w:r>
      <w:r>
        <w:rPr>
          <w:rFonts w:ascii="宋体" w:hAnsi="宋体" w:cs="宋体" w:hint="eastAsia"/>
        </w:rPr>
        <w:t>血液循环与运动</w:t>
      </w:r>
    </w:p>
    <w:p w14:paraId="517F7C21" w14:textId="77777777" w:rsidR="00B40831" w:rsidRDefault="00000000">
      <w:pPr>
        <w:ind w:firstLineChars="300" w:firstLine="630"/>
        <w:rPr>
          <w:rFonts w:ascii="宋体" w:cs="宋体"/>
        </w:rPr>
      </w:pPr>
      <w:r>
        <w:rPr>
          <w:rFonts w:ascii="宋体" w:hAnsi="宋体" w:cs="宋体"/>
        </w:rPr>
        <w:t>8.1</w:t>
      </w:r>
      <w:r>
        <w:rPr>
          <w:rFonts w:ascii="宋体" w:hAnsi="宋体" w:cs="宋体" w:hint="eastAsia"/>
        </w:rPr>
        <w:t>心脏生理</w:t>
      </w:r>
    </w:p>
    <w:p w14:paraId="3E066163" w14:textId="77777777" w:rsidR="00B40831" w:rsidRDefault="00000000">
      <w:pPr>
        <w:ind w:firstLineChars="300" w:firstLine="630"/>
        <w:rPr>
          <w:rFonts w:ascii="宋体" w:hAnsi="宋体" w:cs="宋体" w:hint="eastAsia"/>
        </w:rPr>
      </w:pPr>
      <w:r>
        <w:rPr>
          <w:rFonts w:ascii="宋体" w:hAnsi="宋体" w:cs="宋体"/>
        </w:rPr>
        <w:t>8.2</w:t>
      </w:r>
      <w:r>
        <w:rPr>
          <w:rFonts w:ascii="宋体" w:hAnsi="宋体" w:cs="宋体" w:hint="eastAsia"/>
        </w:rPr>
        <w:t>血管生理</w:t>
      </w:r>
    </w:p>
    <w:p w14:paraId="483C29C9" w14:textId="77777777" w:rsidR="00B40831" w:rsidRDefault="00000000">
      <w:pPr>
        <w:ind w:firstLineChars="300" w:firstLine="630"/>
        <w:rPr>
          <w:rFonts w:ascii="宋体" w:hAnsi="宋体" w:cs="宋体" w:hint="eastAsia"/>
        </w:rPr>
      </w:pPr>
      <w:r>
        <w:rPr>
          <w:rFonts w:ascii="宋体" w:hAnsi="宋体" w:cs="宋体" w:hint="eastAsia"/>
        </w:rPr>
        <w:t>8.3心血管活动的调节</w:t>
      </w:r>
    </w:p>
    <w:p w14:paraId="5F2DF37F" w14:textId="77777777" w:rsidR="00B40831" w:rsidRDefault="00000000">
      <w:pPr>
        <w:ind w:firstLineChars="300" w:firstLine="630"/>
        <w:rPr>
          <w:rFonts w:ascii="宋体" w:cs="宋体"/>
        </w:rPr>
      </w:pPr>
      <w:r>
        <w:rPr>
          <w:rFonts w:ascii="宋体" w:hAnsi="宋体" w:cs="宋体" w:hint="eastAsia"/>
        </w:rPr>
        <w:t>8.4运动对心血管系统的影响</w:t>
      </w:r>
    </w:p>
    <w:p w14:paraId="2198D43A" w14:textId="77777777" w:rsidR="00B40831" w:rsidRDefault="00000000">
      <w:pPr>
        <w:ind w:firstLineChars="200" w:firstLine="420"/>
        <w:rPr>
          <w:rFonts w:ascii="宋体" w:cs="宋体"/>
        </w:rPr>
      </w:pPr>
      <w:r>
        <w:rPr>
          <w:rFonts w:ascii="宋体" w:hAnsi="宋体" w:cs="宋体"/>
        </w:rPr>
        <w:lastRenderedPageBreak/>
        <w:t>9.</w:t>
      </w:r>
      <w:r>
        <w:rPr>
          <w:rFonts w:ascii="宋体" w:hAnsi="宋体" w:cs="宋体" w:hint="eastAsia"/>
        </w:rPr>
        <w:t>消化、吸收与排泄</w:t>
      </w:r>
    </w:p>
    <w:p w14:paraId="48F93A5B" w14:textId="77777777" w:rsidR="00B40831" w:rsidRDefault="00000000">
      <w:pPr>
        <w:ind w:firstLineChars="300" w:firstLine="630"/>
        <w:rPr>
          <w:rFonts w:ascii="宋体" w:cs="宋体"/>
        </w:rPr>
      </w:pPr>
      <w:r>
        <w:rPr>
          <w:rFonts w:ascii="宋体" w:hAnsi="宋体" w:cs="宋体"/>
        </w:rPr>
        <w:t>9.1</w:t>
      </w:r>
      <w:r>
        <w:rPr>
          <w:rFonts w:ascii="宋体" w:hAnsi="宋体" w:cs="宋体" w:hint="eastAsia"/>
        </w:rPr>
        <w:t>消化与吸收</w:t>
      </w:r>
    </w:p>
    <w:p w14:paraId="3EC2A5A5" w14:textId="77777777" w:rsidR="00B40831" w:rsidRDefault="00000000">
      <w:pPr>
        <w:ind w:firstLineChars="300" w:firstLine="630"/>
        <w:rPr>
          <w:rFonts w:ascii="宋体" w:cs="宋体"/>
        </w:rPr>
      </w:pPr>
      <w:r>
        <w:rPr>
          <w:rFonts w:ascii="宋体" w:hAnsi="宋体" w:cs="宋体"/>
        </w:rPr>
        <w:t>9.2</w:t>
      </w:r>
      <w:r>
        <w:rPr>
          <w:rFonts w:ascii="宋体" w:hAnsi="宋体" w:cs="宋体" w:hint="eastAsia"/>
        </w:rPr>
        <w:t>排泄</w:t>
      </w:r>
    </w:p>
    <w:p w14:paraId="5045EF67" w14:textId="77777777" w:rsidR="00B40831" w:rsidRDefault="00000000">
      <w:pPr>
        <w:ind w:firstLineChars="200" w:firstLine="420"/>
        <w:rPr>
          <w:rFonts w:ascii="宋体" w:cs="宋体"/>
        </w:rPr>
      </w:pPr>
      <w:r>
        <w:rPr>
          <w:rFonts w:ascii="宋体" w:hAnsi="宋体" w:cs="宋体"/>
        </w:rPr>
        <w:t>10.</w:t>
      </w:r>
      <w:r>
        <w:rPr>
          <w:rFonts w:ascii="宋体" w:hAnsi="宋体" w:cs="宋体" w:hint="eastAsia"/>
        </w:rPr>
        <w:t>身体素质</w:t>
      </w:r>
    </w:p>
    <w:p w14:paraId="2CA50AB4" w14:textId="77777777" w:rsidR="00B40831" w:rsidRDefault="00000000">
      <w:pPr>
        <w:ind w:firstLineChars="300" w:firstLine="630"/>
        <w:rPr>
          <w:rFonts w:ascii="宋体" w:cs="宋体"/>
        </w:rPr>
      </w:pPr>
      <w:r>
        <w:rPr>
          <w:rFonts w:ascii="宋体" w:hAnsi="宋体" w:cs="宋体"/>
        </w:rPr>
        <w:t>10.1</w:t>
      </w:r>
      <w:r>
        <w:rPr>
          <w:rFonts w:ascii="宋体" w:hAnsi="宋体" w:cs="宋体" w:hint="eastAsia"/>
        </w:rPr>
        <w:t>力量素质</w:t>
      </w:r>
    </w:p>
    <w:p w14:paraId="23F841D7" w14:textId="77777777" w:rsidR="00B40831" w:rsidRDefault="00000000">
      <w:pPr>
        <w:ind w:firstLineChars="300" w:firstLine="630"/>
        <w:rPr>
          <w:rFonts w:ascii="宋体" w:cs="宋体"/>
        </w:rPr>
      </w:pPr>
      <w:r>
        <w:rPr>
          <w:rFonts w:ascii="宋体" w:hAnsi="宋体" w:cs="宋体"/>
        </w:rPr>
        <w:t>10.2</w:t>
      </w:r>
      <w:r>
        <w:rPr>
          <w:rFonts w:ascii="宋体" w:hAnsi="宋体" w:cs="宋体" w:hint="eastAsia"/>
        </w:rPr>
        <w:t>速度素质</w:t>
      </w:r>
    </w:p>
    <w:p w14:paraId="53CE7A15" w14:textId="77777777" w:rsidR="00B40831" w:rsidRDefault="00000000">
      <w:pPr>
        <w:ind w:firstLineChars="300" w:firstLine="630"/>
        <w:rPr>
          <w:rFonts w:ascii="宋体" w:cs="宋体"/>
        </w:rPr>
      </w:pPr>
      <w:r>
        <w:rPr>
          <w:rFonts w:ascii="宋体" w:hAnsi="宋体" w:cs="宋体"/>
        </w:rPr>
        <w:t>10.3</w:t>
      </w:r>
      <w:r>
        <w:rPr>
          <w:rFonts w:ascii="宋体" w:cs="宋体" w:hint="eastAsia"/>
        </w:rPr>
        <w:t>无氧耐力素质</w:t>
      </w:r>
    </w:p>
    <w:p w14:paraId="7C9AD4B9" w14:textId="77777777" w:rsidR="00B40831" w:rsidRDefault="00000000">
      <w:pPr>
        <w:ind w:firstLineChars="300" w:firstLine="630"/>
        <w:rPr>
          <w:rFonts w:ascii="宋体" w:cs="宋体"/>
        </w:rPr>
      </w:pPr>
      <w:r>
        <w:rPr>
          <w:rFonts w:ascii="宋体" w:hAnsi="宋体" w:cs="宋体"/>
        </w:rPr>
        <w:t>10.4</w:t>
      </w:r>
      <w:r>
        <w:rPr>
          <w:rFonts w:ascii="宋体" w:hAnsi="宋体" w:cs="宋体" w:hint="eastAsia"/>
        </w:rPr>
        <w:t>有氧耐力素质</w:t>
      </w:r>
    </w:p>
    <w:p w14:paraId="31F5BA00" w14:textId="77777777" w:rsidR="00B40831" w:rsidRDefault="00000000">
      <w:pPr>
        <w:ind w:firstLineChars="300" w:firstLine="630"/>
        <w:rPr>
          <w:rFonts w:ascii="宋体" w:hAnsi="宋体" w:cs="宋体" w:hint="eastAsia"/>
        </w:rPr>
      </w:pPr>
      <w:r>
        <w:rPr>
          <w:rFonts w:ascii="宋体" w:hAnsi="宋体" w:cs="宋体"/>
        </w:rPr>
        <w:t>10.5</w:t>
      </w:r>
      <w:r>
        <w:rPr>
          <w:rFonts w:ascii="宋体" w:hAnsi="宋体" w:cs="宋体" w:hint="eastAsia"/>
        </w:rPr>
        <w:t>平衡、灵敏、柔韧与协调素质</w:t>
      </w:r>
    </w:p>
    <w:p w14:paraId="1FA8E1E5" w14:textId="77777777" w:rsidR="00B40831" w:rsidRDefault="00000000">
      <w:pPr>
        <w:ind w:firstLineChars="300" w:firstLine="630"/>
        <w:rPr>
          <w:rFonts w:ascii="宋体" w:cs="宋体"/>
        </w:rPr>
      </w:pPr>
      <w:r>
        <w:rPr>
          <w:rFonts w:ascii="宋体" w:hAnsi="宋体" w:cs="宋体"/>
        </w:rPr>
        <w:t>10.6</w:t>
      </w:r>
      <w:r>
        <w:rPr>
          <w:rFonts w:ascii="宋体" w:hAnsi="宋体" w:cs="宋体" w:hint="eastAsia"/>
        </w:rPr>
        <w:t>身体素质训练的几种新方法</w:t>
      </w:r>
    </w:p>
    <w:p w14:paraId="246AB26D" w14:textId="77777777" w:rsidR="00B40831" w:rsidRDefault="00000000">
      <w:pPr>
        <w:ind w:firstLineChars="200" w:firstLine="420"/>
        <w:rPr>
          <w:rFonts w:ascii="宋体" w:cs="宋体"/>
        </w:rPr>
      </w:pPr>
      <w:r>
        <w:rPr>
          <w:rFonts w:ascii="宋体" w:hAnsi="宋体" w:cs="宋体"/>
        </w:rPr>
        <w:t>11.</w:t>
      </w:r>
      <w:r>
        <w:rPr>
          <w:rFonts w:ascii="宋体" w:hAnsi="宋体" w:cs="宋体" w:hint="eastAsia"/>
        </w:rPr>
        <w:t>运动与身体机能变化</w:t>
      </w:r>
    </w:p>
    <w:p w14:paraId="10858380" w14:textId="77777777" w:rsidR="00B40831" w:rsidRDefault="00000000">
      <w:pPr>
        <w:ind w:firstLineChars="300" w:firstLine="630"/>
        <w:rPr>
          <w:rFonts w:ascii="宋体" w:cs="宋体"/>
        </w:rPr>
      </w:pPr>
      <w:r>
        <w:rPr>
          <w:rFonts w:ascii="宋体" w:hAnsi="宋体" w:cs="宋体"/>
        </w:rPr>
        <w:t>11.1</w:t>
      </w:r>
      <w:r>
        <w:rPr>
          <w:rFonts w:ascii="宋体" w:hAnsi="宋体" w:cs="宋体" w:hint="eastAsia"/>
        </w:rPr>
        <w:t>赛前状态与准备活动</w:t>
      </w:r>
    </w:p>
    <w:p w14:paraId="7BC61946" w14:textId="77777777" w:rsidR="00B40831" w:rsidRDefault="00000000">
      <w:pPr>
        <w:ind w:firstLineChars="300" w:firstLine="630"/>
        <w:rPr>
          <w:rFonts w:ascii="宋体" w:cs="宋体"/>
        </w:rPr>
      </w:pPr>
      <w:r>
        <w:rPr>
          <w:rFonts w:ascii="宋体" w:hAnsi="宋体" w:cs="宋体"/>
        </w:rPr>
        <w:t>11.2</w:t>
      </w:r>
      <w:r>
        <w:rPr>
          <w:rFonts w:ascii="宋体" w:hAnsi="宋体" w:cs="宋体" w:hint="eastAsia"/>
        </w:rPr>
        <w:t>进入工作状态与稳定状态</w:t>
      </w:r>
    </w:p>
    <w:p w14:paraId="0A9C2040" w14:textId="77777777" w:rsidR="00B40831" w:rsidRDefault="00000000">
      <w:pPr>
        <w:ind w:firstLineChars="300" w:firstLine="630"/>
        <w:rPr>
          <w:rFonts w:ascii="宋体" w:hAnsi="宋体" w:cs="宋体" w:hint="eastAsia"/>
        </w:rPr>
      </w:pPr>
      <w:r>
        <w:rPr>
          <w:rFonts w:ascii="宋体" w:hAnsi="宋体" w:cs="宋体"/>
        </w:rPr>
        <w:t>11.3</w:t>
      </w:r>
      <w:r>
        <w:rPr>
          <w:rFonts w:ascii="宋体" w:hAnsi="宋体" w:cs="宋体" w:hint="eastAsia"/>
        </w:rPr>
        <w:t>运动性疲劳</w:t>
      </w:r>
    </w:p>
    <w:p w14:paraId="3C0A5060" w14:textId="77777777" w:rsidR="00B40831" w:rsidRDefault="00000000">
      <w:pPr>
        <w:ind w:firstLineChars="300" w:firstLine="630"/>
        <w:rPr>
          <w:rFonts w:ascii="宋体" w:hAnsi="宋体" w:cs="宋体" w:hint="eastAsia"/>
        </w:rPr>
      </w:pPr>
      <w:r>
        <w:rPr>
          <w:rFonts w:ascii="宋体" w:hAnsi="宋体" w:cs="宋体" w:hint="eastAsia"/>
        </w:rPr>
        <w:t>11.4恢复过程</w:t>
      </w:r>
    </w:p>
    <w:p w14:paraId="0D3574EF" w14:textId="77777777" w:rsidR="00B40831" w:rsidRDefault="00000000">
      <w:pPr>
        <w:ind w:firstLineChars="200" w:firstLine="420"/>
        <w:rPr>
          <w:rFonts w:ascii="宋体" w:cs="宋体"/>
        </w:rPr>
      </w:pPr>
      <w:r>
        <w:rPr>
          <w:rFonts w:ascii="宋体" w:hAnsi="宋体" w:cs="宋体"/>
        </w:rPr>
        <w:t>12.</w:t>
      </w:r>
      <w:r>
        <w:rPr>
          <w:rFonts w:ascii="宋体" w:hAnsi="宋体" w:cs="宋体" w:hint="eastAsia"/>
        </w:rPr>
        <w:t>运动技能</w:t>
      </w:r>
    </w:p>
    <w:p w14:paraId="7848BDBF" w14:textId="77777777" w:rsidR="00B40831" w:rsidRDefault="00000000">
      <w:pPr>
        <w:ind w:firstLineChars="300" w:firstLine="630"/>
        <w:rPr>
          <w:rFonts w:ascii="宋体" w:cs="宋体"/>
        </w:rPr>
      </w:pPr>
      <w:r>
        <w:rPr>
          <w:rFonts w:ascii="宋体" w:hAnsi="宋体" w:cs="宋体"/>
        </w:rPr>
        <w:t>12.1</w:t>
      </w:r>
      <w:r>
        <w:rPr>
          <w:rFonts w:ascii="宋体" w:hAnsi="宋体" w:cs="宋体" w:hint="eastAsia"/>
        </w:rPr>
        <w:t>运动技能的生理学基础</w:t>
      </w:r>
    </w:p>
    <w:p w14:paraId="5570E3D2" w14:textId="77777777" w:rsidR="00B40831" w:rsidRDefault="00000000">
      <w:pPr>
        <w:ind w:firstLineChars="300" w:firstLine="630"/>
        <w:rPr>
          <w:rFonts w:ascii="宋体" w:cs="宋体"/>
        </w:rPr>
      </w:pPr>
      <w:r>
        <w:rPr>
          <w:rFonts w:ascii="宋体" w:hAnsi="宋体" w:cs="宋体"/>
        </w:rPr>
        <w:t>12.2</w:t>
      </w:r>
      <w:r>
        <w:rPr>
          <w:rFonts w:ascii="宋体" w:hAnsi="宋体" w:cs="宋体" w:hint="eastAsia"/>
        </w:rPr>
        <w:t>运动技能形成的过程</w:t>
      </w:r>
    </w:p>
    <w:p w14:paraId="1C1CC377" w14:textId="77777777" w:rsidR="00B40831" w:rsidRDefault="00000000">
      <w:pPr>
        <w:ind w:firstLineChars="200" w:firstLine="420"/>
        <w:rPr>
          <w:rFonts w:ascii="宋体" w:cs="宋体"/>
        </w:rPr>
      </w:pPr>
      <w:r>
        <w:rPr>
          <w:rFonts w:ascii="宋体" w:hAnsi="宋体" w:cs="宋体"/>
        </w:rPr>
        <w:t>13.</w:t>
      </w:r>
      <w:r>
        <w:rPr>
          <w:rFonts w:ascii="宋体" w:hAnsi="宋体" w:cs="宋体" w:hint="eastAsia"/>
        </w:rPr>
        <w:t>年龄、性别与运动</w:t>
      </w:r>
    </w:p>
    <w:p w14:paraId="2513BB32" w14:textId="77777777" w:rsidR="00B40831" w:rsidRDefault="00000000">
      <w:pPr>
        <w:ind w:firstLineChars="300" w:firstLine="630"/>
        <w:rPr>
          <w:rFonts w:ascii="宋体" w:cs="宋体"/>
        </w:rPr>
      </w:pPr>
      <w:r>
        <w:rPr>
          <w:rFonts w:ascii="宋体" w:hAnsi="宋体" w:cs="宋体"/>
        </w:rPr>
        <w:t>13.1</w:t>
      </w:r>
      <w:r>
        <w:rPr>
          <w:rFonts w:ascii="宋体" w:hAnsi="宋体" w:cs="宋体" w:hint="eastAsia"/>
        </w:rPr>
        <w:t>儿童少年与运动</w:t>
      </w:r>
    </w:p>
    <w:p w14:paraId="720BD72F" w14:textId="77777777" w:rsidR="00B40831" w:rsidRDefault="00000000">
      <w:pPr>
        <w:ind w:firstLineChars="300" w:firstLine="630"/>
        <w:rPr>
          <w:rFonts w:ascii="宋体" w:hAnsi="宋体" w:cs="宋体" w:hint="eastAsia"/>
        </w:rPr>
      </w:pPr>
      <w:r>
        <w:rPr>
          <w:rFonts w:ascii="宋体" w:hAnsi="宋体" w:cs="宋体"/>
        </w:rPr>
        <w:t>13.2</w:t>
      </w:r>
      <w:r>
        <w:rPr>
          <w:rFonts w:ascii="宋体" w:hAnsi="宋体" w:cs="宋体" w:hint="eastAsia"/>
        </w:rPr>
        <w:t>老年人与体育锻炼</w:t>
      </w:r>
    </w:p>
    <w:p w14:paraId="22122750" w14:textId="77777777" w:rsidR="00B40831" w:rsidRDefault="00000000">
      <w:pPr>
        <w:numPr>
          <w:ilvl w:val="0"/>
          <w:numId w:val="1"/>
        </w:numPr>
        <w:ind w:firstLineChars="200" w:firstLine="420"/>
        <w:rPr>
          <w:rFonts w:ascii="宋体" w:hAnsi="宋体" w:cs="宋体" w:hint="eastAsia"/>
        </w:rPr>
      </w:pPr>
      <w:r>
        <w:rPr>
          <w:rFonts w:ascii="宋体" w:hAnsi="宋体" w:cs="宋体" w:hint="eastAsia"/>
        </w:rPr>
        <w:t>肥胖、体重控制与运动处方</w:t>
      </w:r>
    </w:p>
    <w:p w14:paraId="4D0A2853" w14:textId="77777777" w:rsidR="00B40831" w:rsidRDefault="00000000">
      <w:pPr>
        <w:rPr>
          <w:rFonts w:ascii="宋体" w:hAnsi="宋体" w:cs="宋体" w:hint="eastAsia"/>
        </w:rPr>
      </w:pPr>
      <w:r>
        <w:rPr>
          <w:rFonts w:ascii="宋体" w:hAnsi="宋体" w:cs="宋体" w:hint="eastAsia"/>
        </w:rPr>
        <w:t xml:space="preserve">      14.1肥胖与体重控制</w:t>
      </w:r>
    </w:p>
    <w:p w14:paraId="5D7E8E6C" w14:textId="77777777" w:rsidR="00B40831" w:rsidRDefault="00000000">
      <w:pPr>
        <w:rPr>
          <w:rFonts w:ascii="宋体" w:hAnsi="宋体" w:cs="宋体" w:hint="eastAsia"/>
        </w:rPr>
      </w:pPr>
      <w:r>
        <w:rPr>
          <w:rFonts w:ascii="宋体" w:hAnsi="宋体" w:cs="宋体" w:hint="eastAsia"/>
        </w:rPr>
        <w:t xml:space="preserve">      14.2运动处方</w:t>
      </w:r>
    </w:p>
    <w:p w14:paraId="45ECC9F2" w14:textId="77777777" w:rsidR="00B40831" w:rsidRDefault="00000000">
      <w:pPr>
        <w:ind w:firstLineChars="200" w:firstLine="420"/>
        <w:rPr>
          <w:rFonts w:ascii="宋体" w:cs="宋体"/>
        </w:rPr>
      </w:pPr>
      <w:r>
        <w:rPr>
          <w:rFonts w:ascii="宋体" w:hAnsi="宋体" w:cs="宋体" w:hint="eastAsia"/>
        </w:rPr>
        <w:t>15.环境与运动</w:t>
      </w:r>
    </w:p>
    <w:p w14:paraId="7A24236A" w14:textId="77777777" w:rsidR="00B40831" w:rsidRDefault="00000000">
      <w:pPr>
        <w:ind w:firstLineChars="300" w:firstLine="630"/>
        <w:rPr>
          <w:rFonts w:ascii="宋体" w:cs="宋体"/>
        </w:rPr>
      </w:pPr>
      <w:r>
        <w:rPr>
          <w:rFonts w:ascii="宋体" w:hAnsi="宋体" w:cs="宋体"/>
        </w:rPr>
        <w:t>1</w:t>
      </w:r>
      <w:r>
        <w:rPr>
          <w:rFonts w:ascii="宋体" w:hAnsi="宋体" w:cs="宋体" w:hint="eastAsia"/>
        </w:rPr>
        <w:t>5</w:t>
      </w:r>
      <w:r>
        <w:rPr>
          <w:rFonts w:ascii="宋体" w:hAnsi="宋体" w:cs="宋体"/>
        </w:rPr>
        <w:t>.1</w:t>
      </w:r>
      <w:r>
        <w:rPr>
          <w:rFonts w:ascii="宋体" w:hAnsi="宋体" w:cs="宋体" w:hint="eastAsia"/>
        </w:rPr>
        <w:t>冷热环境与运动</w:t>
      </w:r>
    </w:p>
    <w:p w14:paraId="16873D9C" w14:textId="77777777" w:rsidR="00B40831" w:rsidRDefault="00000000">
      <w:pPr>
        <w:ind w:firstLineChars="300" w:firstLine="630"/>
        <w:rPr>
          <w:rFonts w:ascii="宋体" w:hAnsi="宋体" w:cs="宋体" w:hint="eastAsia"/>
        </w:rPr>
      </w:pPr>
      <w:r>
        <w:rPr>
          <w:rFonts w:ascii="宋体" w:hAnsi="宋体" w:cs="宋体"/>
        </w:rPr>
        <w:t>1</w:t>
      </w:r>
      <w:r>
        <w:rPr>
          <w:rFonts w:ascii="宋体" w:hAnsi="宋体" w:cs="宋体" w:hint="eastAsia"/>
        </w:rPr>
        <w:t>5</w:t>
      </w:r>
      <w:r>
        <w:rPr>
          <w:rFonts w:ascii="宋体" w:hAnsi="宋体" w:cs="宋体"/>
        </w:rPr>
        <w:t>.2</w:t>
      </w:r>
      <w:r>
        <w:rPr>
          <w:rFonts w:ascii="宋体" w:hAnsi="宋体" w:cs="宋体" w:hint="eastAsia"/>
        </w:rPr>
        <w:t>高原环境与运动</w:t>
      </w:r>
    </w:p>
    <w:p w14:paraId="59D5195C" w14:textId="77777777" w:rsidR="00B40831" w:rsidRDefault="00000000">
      <w:pPr>
        <w:spacing w:line="340" w:lineRule="exact"/>
        <w:rPr>
          <w:rFonts w:ascii="黑体" w:eastAsia="黑体"/>
          <w:sz w:val="24"/>
          <w:szCs w:val="24"/>
        </w:rPr>
      </w:pPr>
      <w:r>
        <w:rPr>
          <w:rFonts w:ascii="黑体" w:eastAsia="黑体" w:cs="黑体" w:hint="eastAsia"/>
          <w:sz w:val="24"/>
          <w:szCs w:val="24"/>
        </w:rPr>
        <w:t>三、</w:t>
      </w:r>
      <w:r>
        <w:rPr>
          <w:rFonts w:ascii="黑体" w:eastAsia="黑体" w:cs="黑体" w:hint="eastAsia"/>
          <w:bCs/>
          <w:sz w:val="24"/>
          <w:szCs w:val="24"/>
        </w:rPr>
        <w:t>试卷结构</w:t>
      </w:r>
    </w:p>
    <w:p w14:paraId="3C0506A4" w14:textId="77777777" w:rsidR="00B40831" w:rsidRDefault="00000000">
      <w:pPr>
        <w:spacing w:line="340" w:lineRule="exact"/>
        <w:ind w:leftChars="207" w:left="435" w:firstLineChars="100" w:firstLine="210"/>
        <w:rPr>
          <w:rFonts w:ascii="宋体"/>
        </w:rPr>
      </w:pPr>
      <w:r>
        <w:rPr>
          <w:rFonts w:ascii="宋体" w:hAnsi="宋体" w:cs="宋体" w:hint="eastAsia"/>
        </w:rPr>
        <w:t>●名词解释</w:t>
      </w:r>
    </w:p>
    <w:p w14:paraId="694861E2" w14:textId="77777777" w:rsidR="00B40831" w:rsidRDefault="00000000">
      <w:pPr>
        <w:spacing w:line="340" w:lineRule="exact"/>
        <w:ind w:leftChars="207" w:left="435" w:firstLineChars="100" w:firstLine="210"/>
        <w:rPr>
          <w:rFonts w:ascii="宋体"/>
        </w:rPr>
      </w:pPr>
      <w:r>
        <w:rPr>
          <w:rFonts w:ascii="宋体" w:hAnsi="宋体" w:cs="宋体" w:hint="eastAsia"/>
        </w:rPr>
        <w:t>●简答题</w:t>
      </w:r>
    </w:p>
    <w:p w14:paraId="4E96F490" w14:textId="77777777" w:rsidR="00B40831" w:rsidRDefault="00000000">
      <w:pPr>
        <w:spacing w:line="340" w:lineRule="exact"/>
        <w:ind w:leftChars="207" w:left="435" w:firstLineChars="100" w:firstLine="210"/>
      </w:pPr>
      <w:r>
        <w:rPr>
          <w:rFonts w:ascii="宋体" w:hAnsi="宋体" w:cs="宋体" w:hint="eastAsia"/>
        </w:rPr>
        <w:t>●论述题</w:t>
      </w:r>
    </w:p>
    <w:p w14:paraId="23B87B4B" w14:textId="77777777" w:rsidR="00B40831" w:rsidRDefault="00000000">
      <w:pPr>
        <w:spacing w:line="340" w:lineRule="exact"/>
        <w:ind w:leftChars="207" w:left="435" w:firstLineChars="100" w:firstLine="210"/>
      </w:pPr>
      <w:r>
        <w:rPr>
          <w:rFonts w:ascii="宋体" w:hAnsi="宋体" w:cs="宋体" w:hint="eastAsia"/>
        </w:rPr>
        <w:t>●材料分析题</w:t>
      </w:r>
    </w:p>
    <w:p w14:paraId="70A3FFAC" w14:textId="77777777" w:rsidR="00B40831" w:rsidRDefault="00000000">
      <w:pPr>
        <w:spacing w:line="340" w:lineRule="exact"/>
        <w:rPr>
          <w:rFonts w:ascii="黑体" w:eastAsia="黑体" w:cs="黑体"/>
          <w:sz w:val="24"/>
          <w:szCs w:val="24"/>
        </w:rPr>
      </w:pPr>
      <w:r>
        <w:rPr>
          <w:rFonts w:ascii="黑体" w:eastAsia="黑体" w:cs="黑体" w:hint="eastAsia"/>
          <w:sz w:val="24"/>
          <w:szCs w:val="24"/>
        </w:rPr>
        <w:t>四、参考书目</w:t>
      </w:r>
    </w:p>
    <w:p w14:paraId="72034C9D" w14:textId="77777777" w:rsidR="00B40831" w:rsidRDefault="00000000">
      <w:r>
        <w:rPr>
          <w:rFonts w:hint="eastAsia"/>
        </w:rPr>
        <w:t>1.</w:t>
      </w:r>
      <w:r>
        <w:rPr>
          <w:rFonts w:hint="eastAsia"/>
        </w:rPr>
        <w:t>《运动生理学》，邓树勋主编，高等教育出版社，</w:t>
      </w:r>
      <w:r>
        <w:rPr>
          <w:rFonts w:hint="eastAsia"/>
        </w:rPr>
        <w:t>20</w:t>
      </w:r>
      <w:r>
        <w:t>15</w:t>
      </w:r>
      <w:r>
        <w:rPr>
          <w:rFonts w:hint="eastAsia"/>
        </w:rPr>
        <w:t>年</w:t>
      </w:r>
      <w:r>
        <w:t>4</w:t>
      </w:r>
      <w:r>
        <w:rPr>
          <w:rFonts w:hint="eastAsia"/>
        </w:rPr>
        <w:t>月第三版</w:t>
      </w:r>
    </w:p>
    <w:p w14:paraId="3BF5BCFC" w14:textId="77777777" w:rsidR="00B40831" w:rsidRDefault="00000000">
      <w:r>
        <w:rPr>
          <w:rFonts w:hint="eastAsia"/>
        </w:rPr>
        <w:t>2.</w:t>
      </w:r>
      <w:r>
        <w:rPr>
          <w:rFonts w:hint="eastAsia"/>
        </w:rPr>
        <w:t>《运动生理学》，王瑞元主编，人民体育出版社，</w:t>
      </w:r>
      <w:r>
        <w:rPr>
          <w:rFonts w:hint="eastAsia"/>
        </w:rPr>
        <w:t>2012</w:t>
      </w:r>
      <w:r>
        <w:rPr>
          <w:rFonts w:hint="eastAsia"/>
        </w:rPr>
        <w:t>年</w:t>
      </w:r>
      <w:r>
        <w:rPr>
          <w:rFonts w:hint="eastAsia"/>
        </w:rPr>
        <w:t>2</w:t>
      </w:r>
      <w:r>
        <w:rPr>
          <w:rFonts w:hint="eastAsia"/>
        </w:rPr>
        <w:t>月第一版</w:t>
      </w:r>
    </w:p>
    <w:p w14:paraId="44FD22C8" w14:textId="77777777" w:rsidR="00B40831" w:rsidRDefault="00B40831"/>
    <w:p w14:paraId="40F7AAC1" w14:textId="77777777" w:rsidR="00B40831" w:rsidRDefault="00B40831">
      <w:pPr>
        <w:ind w:firstLineChars="150" w:firstLine="360"/>
        <w:jc w:val="center"/>
        <w:rPr>
          <w:rFonts w:ascii="黑体" w:eastAsia="黑体" w:cs="黑体"/>
          <w:sz w:val="24"/>
          <w:szCs w:val="24"/>
        </w:rPr>
      </w:pPr>
    </w:p>
    <w:p w14:paraId="20F243DA" w14:textId="77777777" w:rsidR="00B40831" w:rsidRDefault="00B40831">
      <w:pPr>
        <w:ind w:firstLineChars="150" w:firstLine="360"/>
        <w:jc w:val="center"/>
        <w:rPr>
          <w:rFonts w:ascii="黑体" w:eastAsia="黑体" w:cs="黑体"/>
          <w:sz w:val="24"/>
          <w:szCs w:val="24"/>
        </w:rPr>
      </w:pPr>
    </w:p>
    <w:p w14:paraId="6FC0F5D8" w14:textId="77777777" w:rsidR="00B40831" w:rsidRDefault="00B40831">
      <w:pPr>
        <w:ind w:firstLineChars="150" w:firstLine="360"/>
        <w:jc w:val="center"/>
        <w:rPr>
          <w:rFonts w:ascii="黑体" w:eastAsia="黑体" w:cs="黑体"/>
          <w:sz w:val="24"/>
          <w:szCs w:val="24"/>
        </w:rPr>
      </w:pPr>
    </w:p>
    <w:p w14:paraId="1DA4FC94" w14:textId="77777777" w:rsidR="00B40831" w:rsidRDefault="00000000">
      <w:pPr>
        <w:ind w:firstLineChars="150" w:firstLine="360"/>
        <w:jc w:val="center"/>
        <w:rPr>
          <w:rFonts w:ascii="黑体" w:eastAsia="黑体"/>
          <w:sz w:val="24"/>
          <w:szCs w:val="24"/>
        </w:rPr>
      </w:pPr>
      <w:r>
        <w:rPr>
          <w:rFonts w:ascii="黑体" w:eastAsia="黑体" w:cs="黑体" w:hint="eastAsia"/>
          <w:sz w:val="24"/>
          <w:szCs w:val="24"/>
        </w:rPr>
        <w:t>体育概论部分</w:t>
      </w:r>
    </w:p>
    <w:p w14:paraId="5D7A819F" w14:textId="77777777" w:rsidR="00B40831" w:rsidRDefault="00000000">
      <w:pPr>
        <w:spacing w:line="340" w:lineRule="exact"/>
        <w:rPr>
          <w:rFonts w:eastAsia="黑体"/>
          <w:sz w:val="24"/>
          <w:szCs w:val="24"/>
        </w:rPr>
      </w:pPr>
      <w:r>
        <w:rPr>
          <w:rFonts w:eastAsia="黑体" w:cs="黑体" w:hint="eastAsia"/>
          <w:sz w:val="24"/>
          <w:szCs w:val="24"/>
        </w:rPr>
        <w:t>一、考查目标及要求</w:t>
      </w:r>
    </w:p>
    <w:p w14:paraId="3FCB9205" w14:textId="77777777" w:rsidR="00B40831" w:rsidRDefault="00000000">
      <w:pPr>
        <w:ind w:firstLineChars="200" w:firstLine="420"/>
      </w:pPr>
      <w:r>
        <w:rPr>
          <w:rFonts w:ascii="宋体" w:hAnsi="宋体" w:cs="宋体" w:hint="eastAsia"/>
        </w:rPr>
        <w:t>要求学生掌握体育的本质、基本特征及一般规律；能够运用相关理论，以实事求是的科学态度，发现并探讨体育实践中的各种问题；把握体育基本功能及其过程，从宏观上认识体育的制度、途径、方法和手段；了解我国改革开放以来体育人文社科研究领域的动态和成果。</w:t>
      </w:r>
    </w:p>
    <w:p w14:paraId="7FAD9ACF" w14:textId="77777777" w:rsidR="00B40831" w:rsidRDefault="00000000">
      <w:pPr>
        <w:spacing w:line="340" w:lineRule="exact"/>
        <w:rPr>
          <w:b/>
          <w:bCs/>
          <w:sz w:val="28"/>
          <w:szCs w:val="28"/>
        </w:rPr>
      </w:pPr>
      <w:r>
        <w:rPr>
          <w:rFonts w:eastAsia="黑体" w:cs="黑体" w:hint="eastAsia"/>
          <w:sz w:val="24"/>
          <w:szCs w:val="24"/>
        </w:rPr>
        <w:t>二、考试内容</w:t>
      </w:r>
    </w:p>
    <w:p w14:paraId="421904F7" w14:textId="77777777" w:rsidR="00B40831" w:rsidRDefault="00000000">
      <w:pPr>
        <w:ind w:firstLineChars="200" w:firstLine="420"/>
        <w:rPr>
          <w:rFonts w:ascii="宋体" w:cs="宋体"/>
        </w:rPr>
      </w:pPr>
      <w:r>
        <w:rPr>
          <w:rFonts w:ascii="宋体" w:hAnsi="宋体" w:cs="宋体"/>
        </w:rPr>
        <w:t>1.</w:t>
      </w:r>
      <w:r>
        <w:rPr>
          <w:rFonts w:ascii="宋体" w:hAnsi="宋体" w:cs="宋体" w:hint="eastAsia"/>
        </w:rPr>
        <w:t>体育概念</w:t>
      </w:r>
    </w:p>
    <w:p w14:paraId="54E044AE" w14:textId="77777777" w:rsidR="00B40831" w:rsidRDefault="00000000">
      <w:pPr>
        <w:ind w:firstLineChars="300" w:firstLine="630"/>
        <w:rPr>
          <w:rFonts w:ascii="宋体" w:cs="宋体"/>
        </w:rPr>
      </w:pPr>
      <w:r>
        <w:rPr>
          <w:rFonts w:ascii="宋体" w:hAnsi="宋体" w:cs="宋体"/>
        </w:rPr>
        <w:lastRenderedPageBreak/>
        <w:t>1.1</w:t>
      </w:r>
      <w:r>
        <w:rPr>
          <w:rFonts w:ascii="宋体" w:hAnsi="宋体" w:cs="宋体" w:hint="eastAsia"/>
        </w:rPr>
        <w:t>概念的界说</w:t>
      </w:r>
    </w:p>
    <w:p w14:paraId="3AB7B5F5" w14:textId="77777777" w:rsidR="00B40831" w:rsidRDefault="00000000">
      <w:pPr>
        <w:ind w:firstLineChars="300" w:firstLine="630"/>
        <w:rPr>
          <w:rFonts w:ascii="宋体" w:cs="宋体"/>
        </w:rPr>
      </w:pPr>
      <w:r>
        <w:rPr>
          <w:rFonts w:ascii="宋体" w:hAnsi="宋体" w:cs="宋体"/>
        </w:rPr>
        <w:t>1.2</w:t>
      </w:r>
      <w:r>
        <w:rPr>
          <w:rFonts w:ascii="宋体" w:hAnsi="宋体" w:cs="宋体" w:hint="eastAsia"/>
        </w:rPr>
        <w:t>体育的分类</w:t>
      </w:r>
    </w:p>
    <w:p w14:paraId="6377F16D" w14:textId="77777777" w:rsidR="00B40831" w:rsidRDefault="00000000">
      <w:pPr>
        <w:ind w:firstLineChars="200" w:firstLine="420"/>
        <w:rPr>
          <w:rFonts w:ascii="宋体" w:cs="宋体"/>
        </w:rPr>
      </w:pPr>
      <w:r>
        <w:rPr>
          <w:rFonts w:ascii="宋体" w:hAnsi="宋体" w:cs="宋体"/>
        </w:rPr>
        <w:t>2.</w:t>
      </w:r>
      <w:r>
        <w:rPr>
          <w:rFonts w:ascii="宋体" w:hAnsi="宋体" w:cs="宋体" w:hint="eastAsia"/>
        </w:rPr>
        <w:t>体育功能</w:t>
      </w:r>
    </w:p>
    <w:p w14:paraId="0B75BD44" w14:textId="77777777" w:rsidR="00B40831" w:rsidRDefault="00000000">
      <w:pPr>
        <w:ind w:firstLineChars="300" w:firstLine="630"/>
        <w:rPr>
          <w:rFonts w:ascii="宋体" w:cs="宋体"/>
        </w:rPr>
      </w:pPr>
      <w:r>
        <w:rPr>
          <w:rFonts w:ascii="宋体" w:hAnsi="宋体" w:cs="宋体"/>
        </w:rPr>
        <w:t>2.1</w:t>
      </w:r>
      <w:r>
        <w:rPr>
          <w:rFonts w:ascii="宋体" w:hAnsi="宋体" w:cs="宋体" w:hint="eastAsia"/>
        </w:rPr>
        <w:t>体育功能概述</w:t>
      </w:r>
    </w:p>
    <w:p w14:paraId="3EEA84F0" w14:textId="77777777" w:rsidR="00B40831" w:rsidRDefault="00000000">
      <w:pPr>
        <w:ind w:firstLineChars="300" w:firstLine="630"/>
        <w:rPr>
          <w:rFonts w:ascii="宋体" w:hAnsi="宋体" w:cs="宋体" w:hint="eastAsia"/>
        </w:rPr>
      </w:pPr>
      <w:r>
        <w:rPr>
          <w:rFonts w:ascii="宋体" w:hAnsi="宋体" w:cs="宋体"/>
        </w:rPr>
        <w:t>2.2</w:t>
      </w:r>
      <w:r>
        <w:rPr>
          <w:rFonts w:ascii="宋体" w:hAnsi="宋体" w:cs="宋体" w:hint="eastAsia"/>
        </w:rPr>
        <w:t>体育的本质功能</w:t>
      </w:r>
    </w:p>
    <w:p w14:paraId="19688EB8" w14:textId="77777777" w:rsidR="00B40831" w:rsidRDefault="00000000">
      <w:pPr>
        <w:ind w:firstLineChars="300" w:firstLine="630"/>
        <w:rPr>
          <w:rFonts w:ascii="宋体" w:cs="宋体"/>
        </w:rPr>
      </w:pPr>
      <w:r>
        <w:rPr>
          <w:rFonts w:ascii="宋体" w:hAnsi="宋体" w:cs="宋体" w:hint="eastAsia"/>
        </w:rPr>
        <w:t>2</w:t>
      </w:r>
      <w:r>
        <w:rPr>
          <w:rFonts w:ascii="宋体" w:hAnsi="宋体" w:cs="宋体"/>
        </w:rPr>
        <w:t>.3</w:t>
      </w:r>
      <w:r>
        <w:rPr>
          <w:rFonts w:ascii="宋体" w:hAnsi="宋体" w:cs="宋体" w:hint="eastAsia"/>
        </w:rPr>
        <w:t>体育的扩展功能</w:t>
      </w:r>
    </w:p>
    <w:p w14:paraId="45FABD9C" w14:textId="77777777" w:rsidR="00B40831" w:rsidRDefault="00000000">
      <w:pPr>
        <w:ind w:firstLineChars="200" w:firstLine="420"/>
        <w:rPr>
          <w:rFonts w:ascii="宋体" w:cs="宋体"/>
        </w:rPr>
      </w:pPr>
      <w:r>
        <w:rPr>
          <w:rFonts w:ascii="宋体" w:hAnsi="宋体" w:cs="宋体"/>
        </w:rPr>
        <w:t>3.</w:t>
      </w:r>
      <w:r>
        <w:rPr>
          <w:rFonts w:ascii="宋体" w:hAnsi="宋体" w:cs="宋体" w:hint="eastAsia"/>
        </w:rPr>
        <w:t>体育目的</w:t>
      </w:r>
    </w:p>
    <w:p w14:paraId="3F48DC05" w14:textId="77777777" w:rsidR="00B40831" w:rsidRDefault="00000000">
      <w:pPr>
        <w:ind w:firstLineChars="300" w:firstLine="630"/>
        <w:rPr>
          <w:rFonts w:ascii="宋体" w:cs="宋体"/>
        </w:rPr>
      </w:pPr>
      <w:r>
        <w:rPr>
          <w:rFonts w:ascii="宋体" w:hAnsi="宋体" w:cs="宋体"/>
        </w:rPr>
        <w:t>3.1</w:t>
      </w:r>
      <w:r>
        <w:rPr>
          <w:rFonts w:ascii="宋体" w:hAnsi="宋体" w:cs="宋体" w:hint="eastAsia"/>
        </w:rPr>
        <w:t>确定我国体育目的的依据</w:t>
      </w:r>
    </w:p>
    <w:p w14:paraId="692D7731" w14:textId="77777777" w:rsidR="00B40831" w:rsidRDefault="00000000">
      <w:pPr>
        <w:ind w:firstLineChars="300" w:firstLine="630"/>
        <w:rPr>
          <w:rFonts w:ascii="宋体" w:hAnsi="宋体" w:cs="宋体" w:hint="eastAsia"/>
        </w:rPr>
      </w:pPr>
      <w:r>
        <w:rPr>
          <w:rFonts w:ascii="宋体" w:hAnsi="宋体" w:cs="宋体"/>
        </w:rPr>
        <w:t>3.2</w:t>
      </w:r>
      <w:r>
        <w:rPr>
          <w:rFonts w:ascii="宋体" w:hAnsi="宋体" w:cs="宋体" w:hint="eastAsia"/>
        </w:rPr>
        <w:t>我国的体育目的与体育目标</w:t>
      </w:r>
    </w:p>
    <w:p w14:paraId="1F2C3EB0" w14:textId="77777777" w:rsidR="00B40831" w:rsidRDefault="00000000">
      <w:pPr>
        <w:ind w:firstLineChars="300" w:firstLine="630"/>
        <w:rPr>
          <w:rFonts w:ascii="宋体" w:cs="宋体"/>
        </w:rPr>
      </w:pPr>
      <w:r>
        <w:rPr>
          <w:rFonts w:ascii="宋体" w:hAnsi="宋体" w:cs="宋体" w:hint="eastAsia"/>
        </w:rPr>
        <w:t>3</w:t>
      </w:r>
      <w:r>
        <w:rPr>
          <w:rFonts w:ascii="宋体" w:hAnsi="宋体" w:cs="宋体"/>
        </w:rPr>
        <w:t>.3</w:t>
      </w:r>
      <w:r>
        <w:rPr>
          <w:rFonts w:ascii="宋体" w:hAnsi="宋体" w:cs="宋体" w:hint="eastAsia"/>
        </w:rPr>
        <w:t>实现我国体育目的、体育目标的基本途径和要求</w:t>
      </w:r>
    </w:p>
    <w:p w14:paraId="104288AB" w14:textId="77777777" w:rsidR="00B40831" w:rsidRDefault="00000000">
      <w:pPr>
        <w:ind w:firstLineChars="200" w:firstLine="420"/>
        <w:rPr>
          <w:rFonts w:ascii="宋体" w:cs="宋体"/>
        </w:rPr>
      </w:pPr>
      <w:r>
        <w:rPr>
          <w:rFonts w:ascii="宋体" w:hAnsi="宋体" w:cs="宋体"/>
        </w:rPr>
        <w:t>4.</w:t>
      </w:r>
      <w:r>
        <w:rPr>
          <w:rFonts w:ascii="宋体" w:hAnsi="宋体" w:cs="宋体" w:hint="eastAsia"/>
        </w:rPr>
        <w:t>体育过程</w:t>
      </w:r>
    </w:p>
    <w:p w14:paraId="6381B0E1" w14:textId="77777777" w:rsidR="00B40831" w:rsidRDefault="00000000">
      <w:pPr>
        <w:ind w:firstLineChars="300" w:firstLine="630"/>
        <w:rPr>
          <w:rFonts w:ascii="宋体" w:cs="宋体"/>
        </w:rPr>
      </w:pPr>
      <w:r>
        <w:rPr>
          <w:rFonts w:ascii="宋体" w:hAnsi="宋体" w:cs="宋体"/>
        </w:rPr>
        <w:t>4.1</w:t>
      </w:r>
      <w:r>
        <w:rPr>
          <w:rFonts w:ascii="宋体" w:hAnsi="宋体" w:cs="宋体" w:hint="eastAsia"/>
        </w:rPr>
        <w:t>体育过程概述</w:t>
      </w:r>
    </w:p>
    <w:p w14:paraId="016BA0C0" w14:textId="77777777" w:rsidR="00B40831" w:rsidRDefault="00000000">
      <w:pPr>
        <w:ind w:firstLineChars="300" w:firstLine="630"/>
        <w:rPr>
          <w:rFonts w:ascii="宋体" w:hAnsi="宋体" w:cs="宋体" w:hint="eastAsia"/>
        </w:rPr>
      </w:pPr>
      <w:r>
        <w:rPr>
          <w:rFonts w:ascii="宋体" w:hAnsi="宋体" w:cs="宋体"/>
        </w:rPr>
        <w:t>4.2</w:t>
      </w:r>
      <w:r>
        <w:rPr>
          <w:rFonts w:ascii="宋体" w:hAnsi="宋体" w:cs="宋体" w:hint="eastAsia"/>
        </w:rPr>
        <w:t>体育过程的类型</w:t>
      </w:r>
    </w:p>
    <w:p w14:paraId="7C4439CB" w14:textId="77777777" w:rsidR="00B40831" w:rsidRDefault="00000000">
      <w:pPr>
        <w:ind w:firstLineChars="300" w:firstLine="630"/>
        <w:rPr>
          <w:rFonts w:ascii="宋体" w:cs="宋体"/>
        </w:rPr>
      </w:pPr>
      <w:r>
        <w:rPr>
          <w:rFonts w:ascii="宋体" w:hAnsi="宋体" w:cs="宋体" w:hint="eastAsia"/>
        </w:rPr>
        <w:t>4</w:t>
      </w:r>
      <w:r>
        <w:rPr>
          <w:rFonts w:ascii="宋体" w:hAnsi="宋体" w:cs="宋体"/>
        </w:rPr>
        <w:t>.3</w:t>
      </w:r>
      <w:r>
        <w:rPr>
          <w:rFonts w:ascii="宋体" w:hAnsi="宋体" w:cs="宋体" w:hint="eastAsia"/>
        </w:rPr>
        <w:t>体育过程的控制</w:t>
      </w:r>
    </w:p>
    <w:p w14:paraId="1902A6A4" w14:textId="77777777" w:rsidR="00B40831" w:rsidRDefault="00000000">
      <w:pPr>
        <w:ind w:firstLineChars="200" w:firstLine="420"/>
        <w:rPr>
          <w:rFonts w:ascii="宋体" w:cs="宋体"/>
        </w:rPr>
      </w:pPr>
      <w:r>
        <w:rPr>
          <w:rFonts w:ascii="宋体" w:hAnsi="宋体" w:cs="宋体"/>
        </w:rPr>
        <w:t>5.</w:t>
      </w:r>
      <w:r>
        <w:rPr>
          <w:rFonts w:ascii="宋体" w:hAnsi="宋体" w:cs="宋体" w:hint="eastAsia"/>
        </w:rPr>
        <w:t>体育手段</w:t>
      </w:r>
    </w:p>
    <w:p w14:paraId="15BFA099" w14:textId="77777777" w:rsidR="00B40831" w:rsidRDefault="00000000">
      <w:pPr>
        <w:ind w:firstLineChars="300" w:firstLine="630"/>
        <w:rPr>
          <w:rFonts w:ascii="宋体" w:cs="宋体"/>
        </w:rPr>
      </w:pPr>
      <w:r>
        <w:rPr>
          <w:rFonts w:ascii="宋体" w:hAnsi="宋体" w:cs="宋体"/>
        </w:rPr>
        <w:t>5.1</w:t>
      </w:r>
      <w:r>
        <w:rPr>
          <w:rFonts w:ascii="宋体" w:hAnsi="宋体" w:cs="宋体" w:hint="eastAsia"/>
        </w:rPr>
        <w:t>体育手段概述</w:t>
      </w:r>
    </w:p>
    <w:p w14:paraId="7380C357" w14:textId="77777777" w:rsidR="00B40831" w:rsidRDefault="00000000">
      <w:pPr>
        <w:ind w:firstLineChars="300" w:firstLine="630"/>
        <w:rPr>
          <w:rFonts w:ascii="宋体" w:cs="宋体"/>
        </w:rPr>
      </w:pPr>
      <w:r>
        <w:rPr>
          <w:rFonts w:ascii="宋体" w:hAnsi="宋体" w:cs="宋体"/>
        </w:rPr>
        <w:t>5.2</w:t>
      </w:r>
      <w:r>
        <w:rPr>
          <w:rFonts w:ascii="宋体" w:hAnsi="宋体" w:cs="宋体" w:hint="eastAsia"/>
        </w:rPr>
        <w:t>身体运动与运动技术</w:t>
      </w:r>
    </w:p>
    <w:p w14:paraId="2DD2DA2E" w14:textId="77777777" w:rsidR="00B40831" w:rsidRDefault="00000000">
      <w:pPr>
        <w:ind w:firstLineChars="300" w:firstLine="630"/>
        <w:rPr>
          <w:rFonts w:ascii="宋体" w:cs="宋体"/>
        </w:rPr>
      </w:pPr>
      <w:r>
        <w:rPr>
          <w:rFonts w:ascii="宋体" w:hAnsi="宋体" w:cs="宋体"/>
        </w:rPr>
        <w:t>5.3</w:t>
      </w:r>
      <w:r>
        <w:rPr>
          <w:rFonts w:ascii="宋体" w:hAnsi="宋体" w:cs="宋体" w:hint="eastAsia"/>
        </w:rPr>
        <w:t>体育运动项目</w:t>
      </w:r>
    </w:p>
    <w:p w14:paraId="0D08D26F" w14:textId="77777777" w:rsidR="00B40831" w:rsidRDefault="00000000">
      <w:pPr>
        <w:ind w:firstLineChars="200" w:firstLine="420"/>
        <w:rPr>
          <w:rFonts w:ascii="宋体" w:cs="宋体"/>
        </w:rPr>
      </w:pPr>
      <w:r>
        <w:rPr>
          <w:rFonts w:ascii="宋体" w:hAnsi="宋体" w:cs="宋体"/>
        </w:rPr>
        <w:t>6.</w:t>
      </w:r>
      <w:r>
        <w:rPr>
          <w:rFonts w:ascii="宋体" w:hAnsi="宋体" w:cs="宋体" w:hint="eastAsia"/>
        </w:rPr>
        <w:t>体育科学</w:t>
      </w:r>
    </w:p>
    <w:p w14:paraId="267D96E3" w14:textId="77777777" w:rsidR="00B40831" w:rsidRDefault="00000000">
      <w:pPr>
        <w:ind w:firstLineChars="300" w:firstLine="630"/>
        <w:rPr>
          <w:rFonts w:ascii="宋体" w:cs="宋体"/>
        </w:rPr>
      </w:pPr>
      <w:r>
        <w:rPr>
          <w:rFonts w:ascii="宋体" w:hAnsi="宋体" w:cs="宋体"/>
        </w:rPr>
        <w:t>6.1</w:t>
      </w:r>
      <w:r>
        <w:rPr>
          <w:rFonts w:ascii="宋体" w:hAnsi="宋体" w:cs="宋体" w:hint="eastAsia"/>
        </w:rPr>
        <w:t>体育科学的形成与发展</w:t>
      </w:r>
    </w:p>
    <w:p w14:paraId="3B123C89" w14:textId="77777777" w:rsidR="00B40831" w:rsidRDefault="00000000">
      <w:pPr>
        <w:ind w:firstLineChars="300" w:firstLine="630"/>
        <w:rPr>
          <w:rFonts w:ascii="宋体" w:hAnsi="宋体" w:cs="宋体" w:hint="eastAsia"/>
        </w:rPr>
      </w:pPr>
      <w:r>
        <w:rPr>
          <w:rFonts w:ascii="宋体" w:hAnsi="宋体" w:cs="宋体"/>
        </w:rPr>
        <w:t>6.2</w:t>
      </w:r>
      <w:r>
        <w:rPr>
          <w:rFonts w:ascii="宋体" w:hAnsi="宋体" w:cs="宋体" w:hint="eastAsia"/>
        </w:rPr>
        <w:t>体育科学的三维视角</w:t>
      </w:r>
    </w:p>
    <w:p w14:paraId="6605DA5C" w14:textId="77777777" w:rsidR="00B40831" w:rsidRDefault="00000000">
      <w:pPr>
        <w:ind w:firstLineChars="300" w:firstLine="630"/>
        <w:rPr>
          <w:rFonts w:ascii="宋体" w:cs="宋体"/>
        </w:rPr>
      </w:pPr>
      <w:r>
        <w:rPr>
          <w:rFonts w:ascii="宋体" w:hAnsi="宋体" w:cs="宋体" w:hint="eastAsia"/>
        </w:rPr>
        <w:t>6</w:t>
      </w:r>
      <w:r>
        <w:rPr>
          <w:rFonts w:ascii="宋体" w:hAnsi="宋体" w:cs="宋体"/>
        </w:rPr>
        <w:t>.3</w:t>
      </w:r>
      <w:r>
        <w:rPr>
          <w:rFonts w:ascii="宋体" w:hAnsi="宋体" w:cs="宋体" w:hint="eastAsia"/>
        </w:rPr>
        <w:t>体育科学体系</w:t>
      </w:r>
    </w:p>
    <w:p w14:paraId="45A924D8" w14:textId="77777777" w:rsidR="00B40831" w:rsidRDefault="00000000">
      <w:pPr>
        <w:ind w:firstLineChars="200" w:firstLine="420"/>
        <w:rPr>
          <w:rFonts w:ascii="宋体" w:cs="宋体"/>
        </w:rPr>
      </w:pPr>
      <w:r>
        <w:rPr>
          <w:rFonts w:ascii="宋体" w:hAnsi="宋体" w:cs="宋体"/>
        </w:rPr>
        <w:t>7.</w:t>
      </w:r>
      <w:r>
        <w:rPr>
          <w:rFonts w:ascii="宋体" w:hAnsi="宋体" w:cs="宋体" w:hint="eastAsia"/>
        </w:rPr>
        <w:t>体育文化</w:t>
      </w:r>
    </w:p>
    <w:p w14:paraId="04F73A7B" w14:textId="77777777" w:rsidR="00B40831" w:rsidRDefault="00000000">
      <w:pPr>
        <w:ind w:firstLineChars="300" w:firstLine="630"/>
        <w:rPr>
          <w:rFonts w:ascii="宋体" w:hAnsi="宋体" w:cs="宋体" w:hint="eastAsia"/>
        </w:rPr>
      </w:pPr>
      <w:r>
        <w:rPr>
          <w:rFonts w:ascii="宋体" w:hAnsi="宋体" w:cs="宋体"/>
        </w:rPr>
        <w:t>7.1</w:t>
      </w:r>
      <w:r>
        <w:rPr>
          <w:rFonts w:ascii="宋体" w:hAnsi="宋体" w:cs="宋体" w:hint="eastAsia"/>
        </w:rPr>
        <w:t>体育文化的概念</w:t>
      </w:r>
    </w:p>
    <w:p w14:paraId="1A6E3928" w14:textId="77777777" w:rsidR="00B40831" w:rsidRDefault="00000000">
      <w:pPr>
        <w:ind w:firstLineChars="300" w:firstLine="630"/>
        <w:rPr>
          <w:rFonts w:ascii="宋体" w:hAnsi="宋体" w:cs="宋体" w:hint="eastAsia"/>
        </w:rPr>
      </w:pPr>
      <w:r>
        <w:rPr>
          <w:rFonts w:ascii="宋体" w:hAnsi="宋体" w:cs="宋体" w:hint="eastAsia"/>
        </w:rPr>
        <w:t>7</w:t>
      </w:r>
      <w:r>
        <w:rPr>
          <w:rFonts w:ascii="宋体" w:hAnsi="宋体" w:cs="宋体"/>
        </w:rPr>
        <w:t>.2</w:t>
      </w:r>
      <w:r>
        <w:rPr>
          <w:rFonts w:ascii="宋体" w:hAnsi="宋体" w:cs="宋体" w:hint="eastAsia"/>
        </w:rPr>
        <w:t>体育文化的比较</w:t>
      </w:r>
    </w:p>
    <w:p w14:paraId="32533985" w14:textId="77777777" w:rsidR="00B40831" w:rsidRDefault="00000000">
      <w:pPr>
        <w:ind w:firstLineChars="300" w:firstLine="630"/>
        <w:rPr>
          <w:rFonts w:ascii="宋体" w:cs="宋体"/>
        </w:rPr>
      </w:pPr>
      <w:r>
        <w:rPr>
          <w:rFonts w:ascii="宋体" w:hAnsi="宋体" w:cs="宋体" w:hint="eastAsia"/>
        </w:rPr>
        <w:t>7</w:t>
      </w:r>
      <w:r>
        <w:rPr>
          <w:rFonts w:ascii="宋体" w:hAnsi="宋体" w:cs="宋体"/>
        </w:rPr>
        <w:t>.3</w:t>
      </w:r>
      <w:r>
        <w:rPr>
          <w:rFonts w:ascii="宋体" w:hAnsi="宋体" w:cs="宋体" w:hint="eastAsia"/>
        </w:rPr>
        <w:t>体育文化的发展</w:t>
      </w:r>
    </w:p>
    <w:p w14:paraId="43D057EC" w14:textId="77777777" w:rsidR="00B40831" w:rsidRDefault="00000000">
      <w:pPr>
        <w:ind w:firstLineChars="200" w:firstLine="420"/>
        <w:rPr>
          <w:rFonts w:ascii="宋体" w:cs="宋体"/>
        </w:rPr>
      </w:pPr>
      <w:r>
        <w:rPr>
          <w:rFonts w:ascii="宋体" w:hAnsi="宋体" w:cs="宋体"/>
        </w:rPr>
        <w:t>8.</w:t>
      </w:r>
      <w:r>
        <w:rPr>
          <w:rFonts w:ascii="宋体" w:hAnsi="宋体" w:cs="宋体" w:hint="eastAsia"/>
        </w:rPr>
        <w:t>体育体制</w:t>
      </w:r>
    </w:p>
    <w:p w14:paraId="2AC9E0E3" w14:textId="77777777" w:rsidR="00B40831" w:rsidRDefault="00000000">
      <w:pPr>
        <w:ind w:firstLineChars="300" w:firstLine="630"/>
        <w:rPr>
          <w:rFonts w:ascii="宋体" w:cs="宋体"/>
        </w:rPr>
      </w:pPr>
      <w:r>
        <w:rPr>
          <w:rFonts w:ascii="宋体" w:hAnsi="宋体" w:cs="宋体"/>
        </w:rPr>
        <w:t>8.1</w:t>
      </w:r>
      <w:r>
        <w:rPr>
          <w:rFonts w:ascii="宋体" w:hAnsi="宋体" w:cs="宋体" w:hint="eastAsia"/>
        </w:rPr>
        <w:t>体育体制的概念及其构成</w:t>
      </w:r>
    </w:p>
    <w:p w14:paraId="1DC52A60" w14:textId="77777777" w:rsidR="00B40831" w:rsidRDefault="00000000">
      <w:pPr>
        <w:ind w:firstLineChars="300" w:firstLine="630"/>
        <w:rPr>
          <w:rFonts w:ascii="宋体" w:cs="宋体"/>
        </w:rPr>
      </w:pPr>
      <w:r>
        <w:rPr>
          <w:rFonts w:ascii="宋体" w:hAnsi="宋体" w:cs="宋体"/>
        </w:rPr>
        <w:t>8.2</w:t>
      </w:r>
      <w:r>
        <w:rPr>
          <w:rFonts w:ascii="宋体" w:hAnsi="宋体" w:cs="宋体" w:hint="eastAsia"/>
        </w:rPr>
        <w:t>体育体制的特点与作用</w:t>
      </w:r>
    </w:p>
    <w:p w14:paraId="2FF76A69" w14:textId="77777777" w:rsidR="00B40831" w:rsidRDefault="00000000">
      <w:pPr>
        <w:ind w:firstLineChars="300" w:firstLine="630"/>
        <w:rPr>
          <w:rFonts w:ascii="宋体" w:hAnsi="宋体" w:cs="宋体" w:hint="eastAsia"/>
        </w:rPr>
      </w:pPr>
      <w:r>
        <w:rPr>
          <w:rFonts w:ascii="宋体" w:hAnsi="宋体" w:cs="宋体"/>
        </w:rPr>
        <w:t>8.3</w:t>
      </w:r>
      <w:r>
        <w:rPr>
          <w:rFonts w:ascii="宋体" w:hAnsi="宋体" w:cs="宋体" w:hint="eastAsia"/>
        </w:rPr>
        <w:t>中外体育体制的比较</w:t>
      </w:r>
    </w:p>
    <w:p w14:paraId="4A5C1299" w14:textId="77777777" w:rsidR="00B40831" w:rsidRDefault="00000000">
      <w:pPr>
        <w:ind w:firstLineChars="300" w:firstLine="630"/>
        <w:rPr>
          <w:rFonts w:ascii="宋体" w:cs="宋体"/>
        </w:rPr>
      </w:pPr>
      <w:r>
        <w:rPr>
          <w:rFonts w:ascii="宋体" w:hAnsi="宋体" w:cs="宋体" w:hint="eastAsia"/>
        </w:rPr>
        <w:t>8</w:t>
      </w:r>
      <w:r>
        <w:rPr>
          <w:rFonts w:ascii="宋体" w:hAnsi="宋体" w:cs="宋体"/>
        </w:rPr>
        <w:t>.4</w:t>
      </w:r>
      <w:r>
        <w:rPr>
          <w:rFonts w:ascii="宋体" w:hAnsi="宋体" w:cs="宋体" w:hint="eastAsia"/>
        </w:rPr>
        <w:t>我国体育体制改革的趋势</w:t>
      </w:r>
    </w:p>
    <w:p w14:paraId="41BA0733" w14:textId="77777777" w:rsidR="00B40831" w:rsidRDefault="00000000">
      <w:pPr>
        <w:ind w:firstLineChars="200" w:firstLine="420"/>
        <w:rPr>
          <w:rFonts w:ascii="宋体" w:cs="宋体"/>
        </w:rPr>
      </w:pPr>
      <w:r>
        <w:rPr>
          <w:rFonts w:ascii="宋体" w:hAnsi="宋体" w:cs="宋体"/>
        </w:rPr>
        <w:t>9.</w:t>
      </w:r>
      <w:r>
        <w:rPr>
          <w:rFonts w:ascii="宋体" w:hAnsi="宋体" w:cs="宋体" w:hint="eastAsia"/>
        </w:rPr>
        <w:t>体育发展趋势</w:t>
      </w:r>
    </w:p>
    <w:p w14:paraId="18B30D31" w14:textId="77777777" w:rsidR="00B40831" w:rsidRDefault="00000000">
      <w:pPr>
        <w:ind w:firstLineChars="300" w:firstLine="630"/>
        <w:rPr>
          <w:rFonts w:ascii="宋体" w:cs="宋体"/>
        </w:rPr>
      </w:pPr>
      <w:r>
        <w:rPr>
          <w:rFonts w:ascii="宋体" w:hAnsi="宋体" w:cs="宋体"/>
        </w:rPr>
        <w:t>9.1</w:t>
      </w:r>
      <w:r>
        <w:rPr>
          <w:rFonts w:ascii="宋体" w:hAnsi="宋体" w:cs="宋体" w:hint="eastAsia"/>
        </w:rPr>
        <w:t>从人发展的角度审视体育发展趋势</w:t>
      </w:r>
    </w:p>
    <w:p w14:paraId="280DC63A" w14:textId="77777777" w:rsidR="00B40831" w:rsidRDefault="00000000">
      <w:pPr>
        <w:ind w:firstLineChars="300" w:firstLine="630"/>
        <w:rPr>
          <w:rFonts w:ascii="宋体" w:hAnsi="宋体" w:cs="宋体" w:hint="eastAsia"/>
        </w:rPr>
      </w:pPr>
      <w:r>
        <w:rPr>
          <w:rFonts w:ascii="宋体" w:hAnsi="宋体" w:cs="宋体"/>
        </w:rPr>
        <w:t>9.2</w:t>
      </w:r>
      <w:r>
        <w:rPr>
          <w:rFonts w:ascii="宋体" w:hAnsi="宋体" w:cs="宋体" w:hint="eastAsia"/>
        </w:rPr>
        <w:t>从社会发展的角度看体育发展趋势</w:t>
      </w:r>
    </w:p>
    <w:p w14:paraId="592D2D62" w14:textId="77777777" w:rsidR="00B40831" w:rsidRDefault="00000000">
      <w:pPr>
        <w:ind w:firstLineChars="300" w:firstLine="630"/>
        <w:rPr>
          <w:rFonts w:ascii="宋体" w:cs="宋体"/>
        </w:rPr>
      </w:pPr>
      <w:r>
        <w:rPr>
          <w:rFonts w:ascii="宋体" w:hAnsi="宋体" w:cs="宋体" w:hint="eastAsia"/>
        </w:rPr>
        <w:t>9</w:t>
      </w:r>
      <w:r>
        <w:rPr>
          <w:rFonts w:ascii="宋体" w:hAnsi="宋体" w:cs="宋体"/>
        </w:rPr>
        <w:t>.3</w:t>
      </w:r>
      <w:r>
        <w:rPr>
          <w:rFonts w:ascii="宋体" w:hAnsi="宋体" w:cs="宋体" w:hint="eastAsia"/>
        </w:rPr>
        <w:t>从体育全球化角度看体育发展趋势</w:t>
      </w:r>
    </w:p>
    <w:p w14:paraId="2F2E766B" w14:textId="77777777" w:rsidR="00B40831" w:rsidRDefault="00000000">
      <w:pPr>
        <w:spacing w:line="340" w:lineRule="exact"/>
        <w:rPr>
          <w:rFonts w:ascii="黑体" w:eastAsia="黑体"/>
          <w:sz w:val="24"/>
          <w:szCs w:val="24"/>
        </w:rPr>
      </w:pPr>
      <w:r>
        <w:rPr>
          <w:rFonts w:ascii="黑体" w:eastAsia="黑体" w:cs="黑体" w:hint="eastAsia"/>
          <w:sz w:val="24"/>
          <w:szCs w:val="24"/>
        </w:rPr>
        <w:t>三、</w:t>
      </w:r>
      <w:r>
        <w:rPr>
          <w:rFonts w:ascii="黑体" w:eastAsia="黑体" w:cs="黑体" w:hint="eastAsia"/>
          <w:bCs/>
          <w:sz w:val="24"/>
          <w:szCs w:val="24"/>
        </w:rPr>
        <w:t>试卷结构</w:t>
      </w:r>
    </w:p>
    <w:p w14:paraId="2481AAD5" w14:textId="77777777" w:rsidR="00B40831" w:rsidRDefault="00000000">
      <w:pPr>
        <w:spacing w:line="340" w:lineRule="exact"/>
        <w:ind w:leftChars="207" w:left="435" w:firstLineChars="100" w:firstLine="210"/>
        <w:rPr>
          <w:rFonts w:ascii="宋体"/>
        </w:rPr>
      </w:pPr>
      <w:r>
        <w:rPr>
          <w:rFonts w:ascii="宋体" w:hAnsi="宋体" w:cs="宋体" w:hint="eastAsia"/>
        </w:rPr>
        <w:t>●名词解释</w:t>
      </w:r>
    </w:p>
    <w:p w14:paraId="1D837D8E" w14:textId="77777777" w:rsidR="00B40831" w:rsidRDefault="00000000">
      <w:pPr>
        <w:spacing w:line="340" w:lineRule="exact"/>
        <w:ind w:leftChars="207" w:left="435" w:firstLineChars="100" w:firstLine="210"/>
        <w:rPr>
          <w:rFonts w:ascii="宋体"/>
        </w:rPr>
      </w:pPr>
      <w:r>
        <w:rPr>
          <w:rFonts w:ascii="宋体" w:hAnsi="宋体" w:cs="宋体" w:hint="eastAsia"/>
        </w:rPr>
        <w:t>●简答题</w:t>
      </w:r>
    </w:p>
    <w:p w14:paraId="587471B3" w14:textId="77777777" w:rsidR="00B40831" w:rsidRDefault="00000000">
      <w:pPr>
        <w:spacing w:line="340" w:lineRule="exact"/>
        <w:ind w:leftChars="207" w:left="435" w:firstLineChars="100" w:firstLine="210"/>
      </w:pPr>
      <w:r>
        <w:rPr>
          <w:rFonts w:ascii="宋体" w:hAnsi="宋体" w:cs="宋体" w:hint="eastAsia"/>
        </w:rPr>
        <w:t>●论述题</w:t>
      </w:r>
    </w:p>
    <w:p w14:paraId="063AB3F3" w14:textId="77777777" w:rsidR="00B40831" w:rsidRDefault="00000000">
      <w:pPr>
        <w:spacing w:line="340" w:lineRule="exact"/>
        <w:ind w:leftChars="207" w:left="435" w:firstLineChars="100" w:firstLine="210"/>
      </w:pPr>
      <w:r>
        <w:rPr>
          <w:rFonts w:ascii="宋体" w:hAnsi="宋体" w:cs="宋体" w:hint="eastAsia"/>
        </w:rPr>
        <w:t>●材料分析题</w:t>
      </w:r>
    </w:p>
    <w:p w14:paraId="1516358A" w14:textId="77777777" w:rsidR="00B40831" w:rsidRDefault="00000000">
      <w:pPr>
        <w:spacing w:line="340" w:lineRule="exact"/>
        <w:rPr>
          <w:rFonts w:ascii="黑体" w:eastAsia="黑体" w:cs="黑体"/>
          <w:sz w:val="24"/>
          <w:szCs w:val="24"/>
        </w:rPr>
      </w:pPr>
      <w:r>
        <w:rPr>
          <w:rFonts w:ascii="黑体" w:eastAsia="黑体" w:cs="黑体" w:hint="eastAsia"/>
          <w:sz w:val="24"/>
          <w:szCs w:val="24"/>
        </w:rPr>
        <w:t>四、参考书目</w:t>
      </w:r>
    </w:p>
    <w:p w14:paraId="1010B4D2" w14:textId="77777777" w:rsidR="00B40831" w:rsidRDefault="00000000">
      <w:pPr>
        <w:rPr>
          <w:rFonts w:ascii="宋体" w:hAnsi="宋体" w:hint="eastAsia"/>
        </w:rPr>
      </w:pPr>
      <w:r>
        <w:rPr>
          <w:rFonts w:ascii="宋体" w:hAnsi="宋体" w:hint="eastAsia"/>
        </w:rPr>
        <w:t>1.《体育概论》（第三版）杨文轩、陈琦主编，高等教育出版社20</w:t>
      </w:r>
      <w:r>
        <w:rPr>
          <w:rFonts w:ascii="宋体" w:hAnsi="宋体"/>
        </w:rPr>
        <w:t>21</w:t>
      </w:r>
      <w:r>
        <w:rPr>
          <w:rFonts w:ascii="宋体" w:hAnsi="宋体" w:hint="eastAsia"/>
        </w:rPr>
        <w:t>年</w:t>
      </w:r>
    </w:p>
    <w:p w14:paraId="6BF58CEA" w14:textId="77777777" w:rsidR="00B40831" w:rsidRDefault="00B40831">
      <w:pPr>
        <w:ind w:firstLineChars="150" w:firstLine="315"/>
      </w:pPr>
    </w:p>
    <w:sectPr w:rsidR="00B40831">
      <w:headerReference w:type="default" r:id="rId9"/>
      <w:pgSz w:w="11906" w:h="16838"/>
      <w:pgMar w:top="1134" w:right="1134" w:bottom="1134" w:left="1134" w:header="567" w:footer="62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4665" w14:textId="77777777" w:rsidR="00E53415" w:rsidRDefault="00E53415">
      <w:r>
        <w:separator/>
      </w:r>
    </w:p>
  </w:endnote>
  <w:endnote w:type="continuationSeparator" w:id="0">
    <w:p w14:paraId="5E696876" w14:textId="77777777" w:rsidR="00E53415" w:rsidRDefault="00E53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2A1E" w14:textId="77777777" w:rsidR="00E53415" w:rsidRDefault="00E53415">
      <w:r>
        <w:separator/>
      </w:r>
    </w:p>
  </w:footnote>
  <w:footnote w:type="continuationSeparator" w:id="0">
    <w:p w14:paraId="59C496CB" w14:textId="77777777" w:rsidR="00E53415" w:rsidRDefault="00E53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5AE7" w14:textId="77777777" w:rsidR="00B40831" w:rsidRDefault="00B40831">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9A390"/>
    <w:multiLevelType w:val="singleLevel"/>
    <w:tmpl w:val="1B49A390"/>
    <w:lvl w:ilvl="0">
      <w:start w:val="14"/>
      <w:numFmt w:val="decimal"/>
      <w:lvlText w:val="%1."/>
      <w:lvlJc w:val="left"/>
      <w:pPr>
        <w:tabs>
          <w:tab w:val="left" w:pos="312"/>
        </w:tabs>
      </w:pPr>
    </w:lvl>
  </w:abstractNum>
  <w:num w:numId="1" w16cid:durableId="48570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MjBkNTY1MmYzN2Q5NTJmNThiOTg3M2QyOTM5ZjBjOGEifQ=="/>
  </w:docVars>
  <w:rsids>
    <w:rsidRoot w:val="007D0ABC"/>
    <w:rsid w:val="000714F8"/>
    <w:rsid w:val="000A4663"/>
    <w:rsid w:val="000C3557"/>
    <w:rsid w:val="00103C9C"/>
    <w:rsid w:val="0014280C"/>
    <w:rsid w:val="001672B3"/>
    <w:rsid w:val="00176C02"/>
    <w:rsid w:val="001E20FD"/>
    <w:rsid w:val="0021663C"/>
    <w:rsid w:val="00257B26"/>
    <w:rsid w:val="002D2821"/>
    <w:rsid w:val="00373595"/>
    <w:rsid w:val="00392855"/>
    <w:rsid w:val="003B7D26"/>
    <w:rsid w:val="003C37BF"/>
    <w:rsid w:val="00401CC0"/>
    <w:rsid w:val="0040687B"/>
    <w:rsid w:val="0048606C"/>
    <w:rsid w:val="00492874"/>
    <w:rsid w:val="004A282D"/>
    <w:rsid w:val="004B1935"/>
    <w:rsid w:val="004E262D"/>
    <w:rsid w:val="00546A1F"/>
    <w:rsid w:val="0059672E"/>
    <w:rsid w:val="005B6A7C"/>
    <w:rsid w:val="00611D08"/>
    <w:rsid w:val="00647A34"/>
    <w:rsid w:val="006F5B01"/>
    <w:rsid w:val="00711A41"/>
    <w:rsid w:val="007333EB"/>
    <w:rsid w:val="00786EB3"/>
    <w:rsid w:val="007927BC"/>
    <w:rsid w:val="007A4100"/>
    <w:rsid w:val="007A5832"/>
    <w:rsid w:val="007C4D76"/>
    <w:rsid w:val="007D0ABC"/>
    <w:rsid w:val="007D5C31"/>
    <w:rsid w:val="0086085E"/>
    <w:rsid w:val="00874CB4"/>
    <w:rsid w:val="00887494"/>
    <w:rsid w:val="008C5CD9"/>
    <w:rsid w:val="009400C5"/>
    <w:rsid w:val="00974DD4"/>
    <w:rsid w:val="009B4F89"/>
    <w:rsid w:val="009D0ED1"/>
    <w:rsid w:val="009E6DCB"/>
    <w:rsid w:val="00A91A7F"/>
    <w:rsid w:val="00AC5E35"/>
    <w:rsid w:val="00AD37FE"/>
    <w:rsid w:val="00AF01FA"/>
    <w:rsid w:val="00B00288"/>
    <w:rsid w:val="00B21E49"/>
    <w:rsid w:val="00B40831"/>
    <w:rsid w:val="00B74471"/>
    <w:rsid w:val="00B95CBF"/>
    <w:rsid w:val="00BB0DE5"/>
    <w:rsid w:val="00BF01BE"/>
    <w:rsid w:val="00C67522"/>
    <w:rsid w:val="00CA4B49"/>
    <w:rsid w:val="00D1694E"/>
    <w:rsid w:val="00D51299"/>
    <w:rsid w:val="00D56490"/>
    <w:rsid w:val="00DB041E"/>
    <w:rsid w:val="00DC17DC"/>
    <w:rsid w:val="00DE15B1"/>
    <w:rsid w:val="00DE1C46"/>
    <w:rsid w:val="00DE6A43"/>
    <w:rsid w:val="00E05531"/>
    <w:rsid w:val="00E26898"/>
    <w:rsid w:val="00E53415"/>
    <w:rsid w:val="00E95A6C"/>
    <w:rsid w:val="00EB0945"/>
    <w:rsid w:val="00ED24F2"/>
    <w:rsid w:val="00ED5ECF"/>
    <w:rsid w:val="00EF20A8"/>
    <w:rsid w:val="00F040F5"/>
    <w:rsid w:val="00F23BC4"/>
    <w:rsid w:val="00F45092"/>
    <w:rsid w:val="00FA7546"/>
    <w:rsid w:val="00FE32E2"/>
    <w:rsid w:val="13144C0B"/>
    <w:rsid w:val="18217496"/>
    <w:rsid w:val="18C5089C"/>
    <w:rsid w:val="1BCF153D"/>
    <w:rsid w:val="20791B60"/>
    <w:rsid w:val="51AB3563"/>
    <w:rsid w:val="618D2781"/>
    <w:rsid w:val="7BD06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white">
      <v:fill color="white"/>
    </o:shapedefaults>
    <o:shapelayout v:ext="edit">
      <o:idmap v:ext="edit" data="1"/>
    </o:shapelayout>
  </w:shapeDefaults>
  <w:decimalSymbol w:val="."/>
  <w:listSeparator w:val=","/>
  <w14:docId w14:val="5698C21D"/>
  <w15:docId w15:val="{9122FB5E-56BB-4FDA-991B-41C226C7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pPr>
      <w:spacing w:line="260" w:lineRule="exact"/>
      <w:ind w:firstLineChars="200" w:firstLine="420"/>
    </w:pPr>
  </w:style>
  <w:style w:type="paragraph" w:styleId="a3">
    <w:name w:val="Balloon Text"/>
    <w:basedOn w:val="a"/>
    <w:link w:val="a4"/>
    <w:uiPriority w:val="99"/>
    <w:semiHidden/>
    <w:unhideWhenUsed/>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99"/>
    <w:semiHidden/>
    <w:pPr>
      <w:tabs>
        <w:tab w:val="right" w:leader="dot" w:pos="7175"/>
      </w:tabs>
      <w:ind w:leftChars="200" w:left="420" w:rightChars="100" w:right="210"/>
    </w:pPr>
    <w:rPr>
      <w:b/>
      <w:bCs/>
      <w:kern w:val="0"/>
    </w:rPr>
  </w:style>
  <w:style w:type="character" w:styleId="a9">
    <w:name w:val="Hyperlink"/>
    <w:uiPriority w:val="99"/>
    <w:qFormat/>
    <w:rPr>
      <w:color w:val="auto"/>
      <w:u w:val="single"/>
    </w:rPr>
  </w:style>
  <w:style w:type="character" w:customStyle="1" w:styleId="10">
    <w:name w:val="标题 1 字符"/>
    <w:link w:val="1"/>
    <w:uiPriority w:val="99"/>
    <w:locked/>
    <w:rPr>
      <w:b/>
      <w:bCs/>
      <w:kern w:val="44"/>
      <w:sz w:val="44"/>
      <w:szCs w:val="44"/>
    </w:rPr>
  </w:style>
  <w:style w:type="character" w:customStyle="1" w:styleId="20">
    <w:name w:val="正文文本缩进 2 字符"/>
    <w:link w:val="2"/>
    <w:uiPriority w:val="99"/>
    <w:semiHidden/>
    <w:qFormat/>
    <w:rPr>
      <w:szCs w:val="21"/>
    </w:rPr>
  </w:style>
  <w:style w:type="character" w:customStyle="1" w:styleId="a8">
    <w:name w:val="页眉 字符"/>
    <w:link w:val="a7"/>
    <w:uiPriority w:val="99"/>
    <w:qFormat/>
    <w:locked/>
    <w:rPr>
      <w:kern w:val="2"/>
      <w:sz w:val="18"/>
      <w:szCs w:val="18"/>
    </w:rPr>
  </w:style>
  <w:style w:type="character" w:customStyle="1" w:styleId="a6">
    <w:name w:val="页脚 字符"/>
    <w:link w:val="a5"/>
    <w:uiPriority w:val="99"/>
    <w:locked/>
    <w:rPr>
      <w:kern w:val="2"/>
      <w:sz w:val="18"/>
      <w:szCs w:val="18"/>
    </w:rPr>
  </w:style>
  <w:style w:type="character" w:customStyle="1" w:styleId="a4">
    <w:name w:val="批注框文本 字符"/>
    <w:basedOn w:val="a0"/>
    <w:link w:val="a3"/>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264</Words>
  <Characters>1507</Characters>
  <Application>Microsoft Office Word</Application>
  <DocSecurity>0</DocSecurity>
  <Lines>12</Lines>
  <Paragraphs>3</Paragraphs>
  <ScaleCrop>false</ScaleCrop>
  <Company>Microsoft</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29</cp:revision>
  <cp:lastPrinted>2024-08-26T02:12:00Z</cp:lastPrinted>
  <dcterms:created xsi:type="dcterms:W3CDTF">2016-11-11T06:09:00Z</dcterms:created>
  <dcterms:modified xsi:type="dcterms:W3CDTF">2025-09-15T02:24:00Z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734F1A87FF0945C9A9886CBDD8DD2AD6</vt:lpwstr>
  </property>
  <property fmtid="{D5CDD505-2E9C-101B-9397-08002B2CF9AE}" pid="4" name="KSOTemplateDocerSaveRecord">
    <vt:lpwstr>eyJoZGlkIjoiMjBkNTY1MmYzN2Q5NTJmNThiOTg3M2QyOTM5ZjBjOGEiLCJ1c2VySWQiOiI0NDQ0NDQ5OTQifQ==</vt:lpwstr>
  </property>
</Properties>
</file>