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1E300">
      <w:pPr>
        <w:spacing w:after="156" w:afterLines="50"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沈阳师范大学研究生培养方案审查表</w:t>
      </w:r>
    </w:p>
    <w:tbl>
      <w:tblPr>
        <w:tblStyle w:val="5"/>
        <w:tblW w:w="97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3840"/>
        <w:gridCol w:w="2549"/>
        <w:gridCol w:w="1695"/>
      </w:tblGrid>
      <w:tr w14:paraId="4DF6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BF96A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培养单位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1CE53">
            <w:pPr>
              <w:spacing w:line="360" w:lineRule="exact"/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D4438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制定（修订）年份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04B72">
            <w:pPr>
              <w:spacing w:line="360" w:lineRule="exact"/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 w14:paraId="77EE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80709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专业名称</w:t>
            </w:r>
          </w:p>
        </w:tc>
        <w:tc>
          <w:tcPr>
            <w:tcW w:w="3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0DC82">
            <w:pPr>
              <w:spacing w:line="360" w:lineRule="exact"/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7DD9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专业代码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9E284">
            <w:pPr>
              <w:spacing w:line="360" w:lineRule="exact"/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 w14:paraId="5B9BF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30" w:hRule="exact"/>
          <w:jc w:val="center"/>
        </w:trPr>
        <w:tc>
          <w:tcPr>
            <w:tcW w:w="16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0D1086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培养方案制定情况</w:t>
            </w:r>
          </w:p>
        </w:tc>
        <w:tc>
          <w:tcPr>
            <w:tcW w:w="808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CD3658">
            <w:pPr>
              <w:tabs>
                <w:tab w:val="left" w:pos="1970"/>
              </w:tabs>
              <w:snapToGrid w:val="0"/>
              <w:spacing w:after="312" w:afterLines="1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(简要说明与原培养方案相比哪些内容有调整，依据什么；原方案实施存在哪些问题，解决思路；进行哪些调研，专家提出的意见及对应的调整等）</w:t>
            </w:r>
          </w:p>
          <w:p w14:paraId="098592F5">
            <w:pPr>
              <w:spacing w:line="40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6B84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exact"/>
          <w:jc w:val="center"/>
        </w:trPr>
        <w:tc>
          <w:tcPr>
            <w:tcW w:w="16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2CA9A">
            <w:pPr>
              <w:spacing w:line="36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808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82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00" w:firstLineChars="500"/>
              <w:textAlignment w:val="auto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专业负责人签字：              年   月   日</w:t>
            </w:r>
          </w:p>
        </w:tc>
      </w:tr>
    </w:tbl>
    <w:p w14:paraId="7AEF9334">
      <w:pPr>
        <w:spacing w:line="360" w:lineRule="exac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注：本表一式两份，一份报研究生院，一份学院留档；正反面打印。</w:t>
      </w:r>
    </w:p>
    <w:p w14:paraId="160A1A02">
      <w:pPr>
        <w:spacing w:line="360" w:lineRule="exact"/>
        <w:rPr>
          <w:rFonts w:hint="eastAsia" w:ascii="楷体" w:hAnsi="楷体" w:eastAsia="楷体" w:cs="楷体"/>
          <w:szCs w:val="21"/>
        </w:rPr>
      </w:pPr>
    </w:p>
    <w:tbl>
      <w:tblPr>
        <w:tblStyle w:val="5"/>
        <w:tblW w:w="97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8055"/>
      </w:tblGrid>
      <w:tr w14:paraId="0B186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7" w:hRule="atLeast"/>
        </w:trPr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36459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学院党组织意见</w:t>
            </w:r>
          </w:p>
        </w:tc>
        <w:tc>
          <w:tcPr>
            <w:tcW w:w="8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BD30E">
            <w:pPr>
              <w:spacing w:before="624" w:beforeLines="200" w:line="400" w:lineRule="exact"/>
              <w:ind w:firstLine="600" w:firstLineChars="2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我院党组织已对培养方案中培养目标、课程计划、实践环节、毕业及学位授予等内容进行意识形态审查，确认培养方案文字表述规范。</w:t>
            </w:r>
          </w:p>
          <w:p w14:paraId="5D141B32">
            <w:pPr>
              <w:spacing w:before="624" w:beforeLines="200" w:line="400" w:lineRule="exact"/>
              <w:ind w:firstLine="600" w:firstLineChars="2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                                 （党组织盖章）</w:t>
            </w:r>
          </w:p>
          <w:p w14:paraId="2F0BCB65">
            <w:pPr>
              <w:spacing w:line="400" w:lineRule="exact"/>
              <w:ind w:firstLine="1500" w:firstLineChars="500"/>
              <w:rPr>
                <w:rFonts w:ascii="仿宋" w:hAnsi="仿宋" w:eastAsia="仿宋" w:cs="仿宋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意识形态责任人签字：           年   月   日</w:t>
            </w:r>
          </w:p>
        </w:tc>
      </w:tr>
      <w:tr w14:paraId="250C0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7" w:hRule="atLeast"/>
        </w:trPr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81FC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学位评定</w:t>
            </w:r>
          </w:p>
          <w:p w14:paraId="69A72ECB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分委员会</w:t>
            </w:r>
          </w:p>
          <w:p w14:paraId="60ED498B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意见</w:t>
            </w:r>
          </w:p>
        </w:tc>
        <w:tc>
          <w:tcPr>
            <w:tcW w:w="8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32312">
            <w:pPr>
              <w:spacing w:before="468" w:beforeLines="150" w:line="400" w:lineRule="exact"/>
              <w:ind w:firstLine="600" w:firstLineChars="2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我院学位评定分委员会于     年   月   日召开会议，对本专业研究生培养方案修订情况进行了审议，认为符合专业培养目标和专业基本要求，符合学校培养方案规范。同意自</w:t>
            </w:r>
            <w:r>
              <w:rPr>
                <w:rFonts w:hint="eastAsia" w:ascii="楷体" w:hAnsi="楷体" w:eastAsia="楷体" w:cs="楷体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楷体" w:hAnsi="楷体" w:eastAsia="楷体" w:cs="楷体"/>
                <w:sz w:val="30"/>
                <w:szCs w:val="3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30"/>
                <w:szCs w:val="30"/>
                <w:u w:val="single"/>
              </w:rPr>
              <w:t>202</w:t>
            </w:r>
            <w:r>
              <w:rPr>
                <w:rFonts w:hint="eastAsia" w:ascii="楷体" w:hAnsi="楷体" w:eastAsia="楷体" w:cs="楷体"/>
                <w:sz w:val="30"/>
                <w:szCs w:val="30"/>
                <w:u w:val="single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30"/>
                <w:szCs w:val="3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级研究生开始使用该人才培养方案。</w:t>
            </w:r>
          </w:p>
          <w:p w14:paraId="73124554">
            <w:pPr>
              <w:tabs>
                <w:tab w:val="left" w:pos="1970"/>
              </w:tabs>
              <w:snapToGrid w:val="0"/>
              <w:spacing w:before="624" w:beforeLines="200" w:line="400" w:lineRule="exact"/>
              <w:ind w:firstLine="6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学位评定分委员会主席签字：           年   月   日</w:t>
            </w:r>
          </w:p>
        </w:tc>
      </w:tr>
      <w:tr w14:paraId="1A58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7" w:hRule="atLeast"/>
        </w:trPr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A781E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培养单位</w:t>
            </w:r>
          </w:p>
          <w:p w14:paraId="73A48100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意见</w:t>
            </w:r>
          </w:p>
        </w:tc>
        <w:tc>
          <w:tcPr>
            <w:tcW w:w="8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75C48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29E1BD65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75E7966A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7CBA393C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28AF1E7D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16159070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0740F6ED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                                     （单位公章）</w:t>
            </w:r>
          </w:p>
          <w:p w14:paraId="3916D085">
            <w:pPr>
              <w:tabs>
                <w:tab w:val="left" w:pos="4676"/>
              </w:tabs>
              <w:spacing w:line="400" w:lineRule="exact"/>
              <w:ind w:firstLine="1500" w:firstLineChars="500"/>
              <w:rPr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学院负责人签字：              年   月   日</w:t>
            </w:r>
          </w:p>
        </w:tc>
      </w:tr>
      <w:tr w14:paraId="5EFC2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7" w:hRule="atLeast"/>
        </w:trPr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6A04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研究生院</w:t>
            </w:r>
          </w:p>
          <w:p w14:paraId="15534AD6">
            <w:pPr>
              <w:spacing w:line="360" w:lineRule="exact"/>
              <w:jc w:val="center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</w:rPr>
              <w:t>意见</w:t>
            </w:r>
          </w:p>
        </w:tc>
        <w:tc>
          <w:tcPr>
            <w:tcW w:w="8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3CFF7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6960177C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709FA1E3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6C5F6AAA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4C270E1C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2F3377BD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</w:p>
          <w:p w14:paraId="2E99B45B">
            <w:pPr>
              <w:tabs>
                <w:tab w:val="left" w:pos="4676"/>
              </w:tabs>
              <w:spacing w:line="400" w:lineRule="exact"/>
              <w:jc w:val="left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                                      （单位公章）</w:t>
            </w:r>
          </w:p>
          <w:p w14:paraId="791C149B">
            <w:pPr>
              <w:tabs>
                <w:tab w:val="left" w:pos="4676"/>
              </w:tabs>
              <w:spacing w:line="400" w:lineRule="exact"/>
              <w:ind w:firstLine="2100" w:firstLineChars="7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负责人签字：              年   月   日</w:t>
            </w:r>
          </w:p>
        </w:tc>
      </w:tr>
    </w:tbl>
    <w:p w14:paraId="118AD0CA">
      <w:pPr>
        <w:spacing w:line="360" w:lineRule="exact"/>
        <w:rPr>
          <w:rFonts w:hint="eastAsia" w:ascii="楷体" w:hAnsi="楷体" w:eastAsia="楷体" w:cs="楷体"/>
          <w:szCs w:val="21"/>
        </w:rPr>
      </w:pP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58B7A2-0691-4978-9C60-39D8871244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D5A754F1-E4E2-4D30-BB8C-4DC8CE3EB5D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6200D99-20F4-426D-A061-A037A8FDAE8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6B4BA9A-8FC1-49FF-A5AF-D064A07A09D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8B9"/>
    <w:rsid w:val="0004214B"/>
    <w:rsid w:val="0005006E"/>
    <w:rsid w:val="00076E4C"/>
    <w:rsid w:val="000B4A7B"/>
    <w:rsid w:val="000D21BD"/>
    <w:rsid w:val="001122CD"/>
    <w:rsid w:val="001141E1"/>
    <w:rsid w:val="001713E9"/>
    <w:rsid w:val="00191BAB"/>
    <w:rsid w:val="001D75F6"/>
    <w:rsid w:val="00243ACB"/>
    <w:rsid w:val="002A7B81"/>
    <w:rsid w:val="00337EA3"/>
    <w:rsid w:val="0035699B"/>
    <w:rsid w:val="00367326"/>
    <w:rsid w:val="0037795D"/>
    <w:rsid w:val="00392819"/>
    <w:rsid w:val="003972AD"/>
    <w:rsid w:val="003A283E"/>
    <w:rsid w:val="003F2EF2"/>
    <w:rsid w:val="00410542"/>
    <w:rsid w:val="00431797"/>
    <w:rsid w:val="00442317"/>
    <w:rsid w:val="00442E05"/>
    <w:rsid w:val="00474C4C"/>
    <w:rsid w:val="004B3594"/>
    <w:rsid w:val="00503B7A"/>
    <w:rsid w:val="0054430B"/>
    <w:rsid w:val="005A1370"/>
    <w:rsid w:val="005E4D2E"/>
    <w:rsid w:val="00613684"/>
    <w:rsid w:val="006246D8"/>
    <w:rsid w:val="006350DE"/>
    <w:rsid w:val="006541F8"/>
    <w:rsid w:val="00660AB7"/>
    <w:rsid w:val="006B334C"/>
    <w:rsid w:val="006D066A"/>
    <w:rsid w:val="006F5813"/>
    <w:rsid w:val="00733490"/>
    <w:rsid w:val="007C451A"/>
    <w:rsid w:val="007D24BA"/>
    <w:rsid w:val="007D3899"/>
    <w:rsid w:val="008068B9"/>
    <w:rsid w:val="008E2CB3"/>
    <w:rsid w:val="008F42AE"/>
    <w:rsid w:val="00902BA5"/>
    <w:rsid w:val="009E41AF"/>
    <w:rsid w:val="00A237B3"/>
    <w:rsid w:val="00A26EEF"/>
    <w:rsid w:val="00A86900"/>
    <w:rsid w:val="00AB0305"/>
    <w:rsid w:val="00B00D5A"/>
    <w:rsid w:val="00B647D9"/>
    <w:rsid w:val="00B81695"/>
    <w:rsid w:val="00BD3871"/>
    <w:rsid w:val="00C3270D"/>
    <w:rsid w:val="00CD0F82"/>
    <w:rsid w:val="00D769D5"/>
    <w:rsid w:val="00DE175A"/>
    <w:rsid w:val="00EB7DE9"/>
    <w:rsid w:val="00EE3A64"/>
    <w:rsid w:val="00FC5F95"/>
    <w:rsid w:val="031621D0"/>
    <w:rsid w:val="06F3181D"/>
    <w:rsid w:val="0B5075CF"/>
    <w:rsid w:val="0DD602D5"/>
    <w:rsid w:val="0E94569C"/>
    <w:rsid w:val="0F0D3223"/>
    <w:rsid w:val="1112142C"/>
    <w:rsid w:val="11755C50"/>
    <w:rsid w:val="15A20FDE"/>
    <w:rsid w:val="18501549"/>
    <w:rsid w:val="19094ED0"/>
    <w:rsid w:val="1D062942"/>
    <w:rsid w:val="20D52267"/>
    <w:rsid w:val="20F438A3"/>
    <w:rsid w:val="22945BF8"/>
    <w:rsid w:val="22945D4C"/>
    <w:rsid w:val="270B2B29"/>
    <w:rsid w:val="284E21F7"/>
    <w:rsid w:val="28B41685"/>
    <w:rsid w:val="291112AD"/>
    <w:rsid w:val="2C3638B2"/>
    <w:rsid w:val="2D0143E4"/>
    <w:rsid w:val="2D30404A"/>
    <w:rsid w:val="2D637336"/>
    <w:rsid w:val="2D7D335E"/>
    <w:rsid w:val="2FCE6D7B"/>
    <w:rsid w:val="30F536CF"/>
    <w:rsid w:val="319238D0"/>
    <w:rsid w:val="33632B49"/>
    <w:rsid w:val="356B372D"/>
    <w:rsid w:val="35907231"/>
    <w:rsid w:val="37674DEF"/>
    <w:rsid w:val="38C44416"/>
    <w:rsid w:val="3D125A72"/>
    <w:rsid w:val="40373135"/>
    <w:rsid w:val="456551F4"/>
    <w:rsid w:val="478B5DB2"/>
    <w:rsid w:val="47A97AA1"/>
    <w:rsid w:val="48744BEB"/>
    <w:rsid w:val="4A2E1977"/>
    <w:rsid w:val="4AA85A47"/>
    <w:rsid w:val="4ABA4815"/>
    <w:rsid w:val="4D6B3859"/>
    <w:rsid w:val="513B4C3B"/>
    <w:rsid w:val="573945F7"/>
    <w:rsid w:val="57B95550"/>
    <w:rsid w:val="5A9E72E5"/>
    <w:rsid w:val="5D4C3B17"/>
    <w:rsid w:val="5E082F75"/>
    <w:rsid w:val="5FD918A6"/>
    <w:rsid w:val="62174F99"/>
    <w:rsid w:val="64991483"/>
    <w:rsid w:val="69015A74"/>
    <w:rsid w:val="69A90D3B"/>
    <w:rsid w:val="69EB1780"/>
    <w:rsid w:val="6A2074B3"/>
    <w:rsid w:val="6A742471"/>
    <w:rsid w:val="6BD17515"/>
    <w:rsid w:val="6F344A1F"/>
    <w:rsid w:val="711516A4"/>
    <w:rsid w:val="71F434A5"/>
    <w:rsid w:val="7789029A"/>
    <w:rsid w:val="79EC3040"/>
    <w:rsid w:val="7C4E24C2"/>
    <w:rsid w:val="7D3134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njfu</Company>
  <Pages>2</Pages>
  <Words>395</Words>
  <Characters>398</Characters>
  <Lines>4</Lines>
  <Paragraphs>1</Paragraphs>
  <TotalTime>2</TotalTime>
  <ScaleCrop>false</ScaleCrop>
  <LinksUpToDate>false</LinksUpToDate>
  <CharactersWithSpaces>618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2024-01-17T06:03:00Z</dcterms:created>
  <dc:creator>mao</dc:creator>
  <cp:lastModifiedBy>谭慧敏</cp:lastModifiedBy>
  <cp:lastPrinted>2025-07-05T02:50:00Z</cp:lastPrinted>
  <dcterms:modified xsi:type="dcterms:W3CDTF">2026-03-31T01:15:03Z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43F134751A9C4374B88E6F119CA1ADEF_13</vt:lpwstr>
  </property>
  <property fmtid="{D5CDD505-2E9C-101B-9397-08002B2CF9AE}" pid="4" name="KSOTemplateDocerSaveRecord">
    <vt:lpwstr>eyJoZGlkIjoiNDY5MTE4OThiY2UyMjFlMWY4NmY0MWNhNjRmZGZhNWQiLCJ1c2VySWQiOiIxNDk2NzI1OTYyIn0=</vt:lpwstr>
  </property>
</Properties>
</file>