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D6330" w14:textId="77777777" w:rsidR="0074392D" w:rsidRDefault="0074392D" w:rsidP="0074392D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《</w:t>
      </w:r>
      <w:r>
        <w:rPr>
          <w:rFonts w:ascii="宋体" w:hint="eastAsia"/>
          <w:b/>
          <w:sz w:val="32"/>
        </w:rPr>
        <w:t>管理信息系统</w:t>
      </w:r>
      <w:r>
        <w:rPr>
          <w:rFonts w:ascii="宋体" w:hint="eastAsia"/>
          <w:b/>
          <w:sz w:val="32"/>
          <w:szCs w:val="32"/>
        </w:rPr>
        <w:t>》研究生同等学力入学加试大纲</w:t>
      </w:r>
    </w:p>
    <w:p w14:paraId="0A02CF41" w14:textId="77777777" w:rsidR="0074392D" w:rsidRDefault="0074392D" w:rsidP="0074392D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适用专业：企业管理</w:t>
      </w:r>
    </w:p>
    <w:p w14:paraId="28D5A78A" w14:textId="77777777" w:rsidR="00F71B5C" w:rsidRDefault="00F71B5C" w:rsidP="00F71B5C">
      <w:pPr>
        <w:rPr>
          <w:rFonts w:ascii="Arial" w:hAnsi="Arial" w:cs="Arial"/>
          <w:b/>
          <w:bCs/>
          <w:sz w:val="27"/>
          <w:szCs w:val="27"/>
        </w:rPr>
      </w:pPr>
      <w:r>
        <w:rPr>
          <w:rFonts w:ascii="宋体" w:hint="eastAsia"/>
          <w:b/>
          <w:sz w:val="32"/>
        </w:rPr>
        <w:t xml:space="preserve">        </w:t>
      </w:r>
    </w:p>
    <w:p w14:paraId="27891215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rPr>
          <w:rFonts w:ascii="Arial" w:hAnsi="Arial" w:cs="Arial"/>
          <w:sz w:val="32"/>
          <w:szCs w:val="32"/>
        </w:rPr>
      </w:pPr>
      <w:r>
        <w:rPr>
          <w:rStyle w:val="a8"/>
          <w:rFonts w:cs="宋体" w:hint="eastAsia"/>
          <w:sz w:val="32"/>
          <w:szCs w:val="32"/>
        </w:rPr>
        <w:t>一</w:t>
      </w:r>
      <w:r>
        <w:rPr>
          <w:rStyle w:val="a8"/>
          <w:rFonts w:ascii="Arial" w:hAnsi="Arial" w:cs="Arial" w:hint="eastAsia"/>
          <w:sz w:val="32"/>
          <w:szCs w:val="32"/>
        </w:rPr>
        <w:t>、考查目标</w:t>
      </w:r>
    </w:p>
    <w:p w14:paraId="508764E7" w14:textId="77777777" w:rsidR="00D02B00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1.</w:t>
      </w:r>
      <w:r w:rsidR="00D02B00">
        <w:rPr>
          <w:rFonts w:ascii="仿宋" w:eastAsia="仿宋" w:hAnsi="仿宋" w:cs="Arial" w:hint="eastAsia"/>
          <w:sz w:val="30"/>
          <w:szCs w:val="30"/>
        </w:rPr>
        <w:t>要求同等学历考生</w:t>
      </w:r>
      <w:r>
        <w:rPr>
          <w:rFonts w:ascii="仿宋" w:eastAsia="仿宋" w:hAnsi="仿宋" w:cs="Arial" w:hint="eastAsia"/>
          <w:sz w:val="30"/>
          <w:szCs w:val="30"/>
        </w:rPr>
        <w:t>掌握企业</w:t>
      </w:r>
      <w:r w:rsidR="00F71B5C">
        <w:rPr>
          <w:rFonts w:ascii="仿宋" w:eastAsia="仿宋" w:hAnsi="仿宋" w:cs="Arial" w:hint="eastAsia"/>
          <w:sz w:val="30"/>
          <w:szCs w:val="30"/>
        </w:rPr>
        <w:t>信息管理信息系统</w:t>
      </w:r>
      <w:r>
        <w:rPr>
          <w:rFonts w:ascii="仿宋" w:eastAsia="仿宋" w:hAnsi="仿宋" w:cs="Arial" w:hint="eastAsia"/>
          <w:sz w:val="30"/>
          <w:szCs w:val="30"/>
        </w:rPr>
        <w:t>的理论框架，</w:t>
      </w:r>
      <w:r w:rsidR="00D02B00">
        <w:rPr>
          <w:rFonts w:ascii="仿宋" w:eastAsia="仿宋" w:hAnsi="仿宋" w:cs="Arial" w:hint="eastAsia"/>
          <w:sz w:val="30"/>
          <w:szCs w:val="30"/>
        </w:rPr>
        <w:t>掌握管理信息系统的基本概念、基本内容与基本方法。</w:t>
      </w:r>
    </w:p>
    <w:p w14:paraId="7536D160" w14:textId="77777777" w:rsidR="005F06A6" w:rsidRDefault="0074392D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2</w:t>
      </w:r>
      <w:r w:rsidR="008722C7">
        <w:rPr>
          <w:rFonts w:ascii="仿宋" w:eastAsia="仿宋" w:hAnsi="仿宋" w:cs="Arial"/>
          <w:sz w:val="30"/>
          <w:szCs w:val="30"/>
        </w:rPr>
        <w:t>.</w:t>
      </w:r>
      <w:r w:rsidR="00D02B00">
        <w:rPr>
          <w:rFonts w:ascii="仿宋" w:eastAsia="仿宋" w:hAnsi="仿宋" w:cs="Arial" w:hint="eastAsia"/>
          <w:sz w:val="30"/>
          <w:szCs w:val="30"/>
        </w:rPr>
        <w:t>考察同等学历考生运用管理信息系统相关原理、方法分析和解决企业管理实际问题的能力</w:t>
      </w:r>
      <w:r w:rsidR="008722C7">
        <w:rPr>
          <w:rFonts w:ascii="仿宋" w:eastAsia="仿宋" w:hAnsi="仿宋" w:cs="Arial" w:hint="eastAsia"/>
          <w:sz w:val="30"/>
          <w:szCs w:val="30"/>
        </w:rPr>
        <w:t>。</w:t>
      </w:r>
    </w:p>
    <w:p w14:paraId="530B3973" w14:textId="77777777" w:rsidR="005F06A6" w:rsidRDefault="0074392D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3</w:t>
      </w:r>
      <w:r w:rsidR="008722C7">
        <w:rPr>
          <w:rFonts w:ascii="仿宋" w:eastAsia="仿宋" w:hAnsi="仿宋" w:cs="Arial"/>
          <w:sz w:val="30"/>
          <w:szCs w:val="30"/>
        </w:rPr>
        <w:t>.</w:t>
      </w:r>
      <w:r w:rsidR="008722C7">
        <w:rPr>
          <w:rFonts w:ascii="仿宋" w:eastAsia="仿宋" w:hAnsi="仿宋" w:cs="Arial" w:hint="eastAsia"/>
          <w:sz w:val="30"/>
          <w:szCs w:val="30"/>
        </w:rPr>
        <w:t>观点正确，逻辑严谨，层次清晰，文字表达准确。</w:t>
      </w:r>
    </w:p>
    <w:p w14:paraId="70A7C811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rPr>
          <w:rStyle w:val="a8"/>
          <w:rFonts w:cs="宋体"/>
          <w:bCs w:val="0"/>
          <w:sz w:val="32"/>
          <w:szCs w:val="32"/>
        </w:rPr>
      </w:pPr>
      <w:r>
        <w:rPr>
          <w:rStyle w:val="a8"/>
          <w:rFonts w:cs="宋体" w:hint="eastAsia"/>
          <w:bCs w:val="0"/>
          <w:sz w:val="32"/>
          <w:szCs w:val="32"/>
        </w:rPr>
        <w:t>二、考试形式</w:t>
      </w:r>
    </w:p>
    <w:p w14:paraId="6FB32577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1.考试时间</w:t>
      </w:r>
    </w:p>
    <w:p w14:paraId="46B138A5" w14:textId="5C841DCE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考试时间为</w:t>
      </w:r>
      <w:r w:rsidR="00562803">
        <w:rPr>
          <w:rFonts w:ascii="仿宋" w:eastAsia="仿宋" w:hAnsi="仿宋" w:cs="Arial"/>
          <w:sz w:val="30"/>
          <w:szCs w:val="30"/>
        </w:rPr>
        <w:t>1</w:t>
      </w:r>
      <w:r w:rsidR="00E152F7">
        <w:rPr>
          <w:rFonts w:ascii="仿宋" w:eastAsia="仿宋" w:hAnsi="仿宋" w:cs="Arial"/>
          <w:sz w:val="30"/>
          <w:szCs w:val="30"/>
        </w:rPr>
        <w:t>8</w:t>
      </w:r>
      <w:bookmarkStart w:id="0" w:name="_GoBack"/>
      <w:bookmarkEnd w:id="0"/>
      <w:r>
        <w:rPr>
          <w:rFonts w:ascii="仿宋" w:eastAsia="仿宋" w:hAnsi="仿宋" w:cs="Arial"/>
          <w:sz w:val="30"/>
          <w:szCs w:val="30"/>
        </w:rPr>
        <w:t>0</w:t>
      </w:r>
      <w:r>
        <w:rPr>
          <w:rFonts w:ascii="仿宋" w:eastAsia="仿宋" w:hAnsi="仿宋" w:cs="Arial" w:hint="eastAsia"/>
          <w:sz w:val="30"/>
          <w:szCs w:val="30"/>
        </w:rPr>
        <w:t>分钟。</w:t>
      </w:r>
    </w:p>
    <w:p w14:paraId="17D6F9DF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2.答题方式</w:t>
      </w:r>
    </w:p>
    <w:p w14:paraId="2D3C9104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答题方式为闭卷，笔试。</w:t>
      </w:r>
    </w:p>
    <w:p w14:paraId="0794185B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试卷由试题和答题纸组成。答案必须写在答题纸相应的位置上。</w:t>
      </w:r>
    </w:p>
    <w:p w14:paraId="5776FCA0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3、试卷满分及考查内容分数分配</w:t>
      </w:r>
    </w:p>
    <w:p w14:paraId="0AC66E5B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试卷满分为</w:t>
      </w:r>
      <w:r w:rsidR="0011070A">
        <w:rPr>
          <w:rFonts w:ascii="仿宋" w:eastAsia="仿宋" w:hAnsi="仿宋" w:cs="Arial" w:hint="eastAsia"/>
          <w:sz w:val="30"/>
          <w:szCs w:val="30"/>
        </w:rPr>
        <w:t>1</w:t>
      </w:r>
      <w:r>
        <w:rPr>
          <w:rFonts w:ascii="仿宋" w:eastAsia="仿宋" w:hAnsi="仿宋" w:cs="Arial"/>
          <w:sz w:val="30"/>
          <w:szCs w:val="30"/>
        </w:rPr>
        <w:t>0</w:t>
      </w:r>
      <w:r w:rsidR="0011070A">
        <w:rPr>
          <w:rFonts w:ascii="仿宋" w:eastAsia="仿宋" w:hAnsi="仿宋" w:cs="Arial" w:hint="eastAsia"/>
          <w:sz w:val="30"/>
          <w:szCs w:val="30"/>
        </w:rPr>
        <w:t>0</w:t>
      </w:r>
      <w:r>
        <w:rPr>
          <w:rFonts w:ascii="仿宋" w:eastAsia="仿宋" w:hAnsi="仿宋" w:cs="Arial" w:hint="eastAsia"/>
          <w:sz w:val="30"/>
          <w:szCs w:val="30"/>
        </w:rPr>
        <w:t>分。其中名词解释</w:t>
      </w:r>
      <w:r w:rsidR="00AF5A93">
        <w:rPr>
          <w:rFonts w:ascii="仿宋" w:eastAsia="仿宋" w:hAnsi="仿宋" w:cs="Arial" w:hint="eastAsia"/>
          <w:sz w:val="30"/>
          <w:szCs w:val="30"/>
        </w:rPr>
        <w:t>20</w:t>
      </w:r>
      <w:r>
        <w:rPr>
          <w:rFonts w:ascii="仿宋" w:eastAsia="仿宋" w:hAnsi="仿宋" w:cs="Arial" w:hint="eastAsia"/>
          <w:sz w:val="30"/>
          <w:szCs w:val="30"/>
        </w:rPr>
        <w:t>分；简答题</w:t>
      </w:r>
      <w:r w:rsidR="00AF5A93">
        <w:rPr>
          <w:rFonts w:ascii="仿宋" w:eastAsia="仿宋" w:hAnsi="仿宋" w:cs="Arial" w:hint="eastAsia"/>
          <w:sz w:val="30"/>
          <w:szCs w:val="30"/>
        </w:rPr>
        <w:t>40</w:t>
      </w:r>
      <w:r>
        <w:rPr>
          <w:rFonts w:ascii="仿宋" w:eastAsia="仿宋" w:hAnsi="仿宋" w:cs="Arial" w:hint="eastAsia"/>
          <w:sz w:val="30"/>
          <w:szCs w:val="30"/>
        </w:rPr>
        <w:t>分；论述题</w:t>
      </w:r>
      <w:r w:rsidR="00AF5A93">
        <w:rPr>
          <w:rFonts w:ascii="仿宋" w:eastAsia="仿宋" w:hAnsi="仿宋" w:cs="Arial" w:hint="eastAsia"/>
          <w:sz w:val="30"/>
          <w:szCs w:val="30"/>
        </w:rPr>
        <w:t>40</w:t>
      </w:r>
      <w:r>
        <w:rPr>
          <w:rFonts w:ascii="仿宋" w:eastAsia="仿宋" w:hAnsi="仿宋" w:cs="Arial" w:hint="eastAsia"/>
          <w:sz w:val="30"/>
          <w:szCs w:val="30"/>
        </w:rPr>
        <w:t>分。</w:t>
      </w:r>
    </w:p>
    <w:p w14:paraId="79843F92" w14:textId="77777777" w:rsidR="005F06A6" w:rsidRDefault="00D02B00">
      <w:pPr>
        <w:pStyle w:val="a7"/>
        <w:shd w:val="clear" w:color="auto" w:fill="FFFFFF"/>
        <w:spacing w:before="0" w:beforeAutospacing="0" w:after="0" w:afterAutospacing="0" w:line="345" w:lineRule="atLeast"/>
        <w:rPr>
          <w:rStyle w:val="a8"/>
          <w:rFonts w:cs="宋体"/>
          <w:bCs w:val="0"/>
          <w:sz w:val="32"/>
          <w:szCs w:val="32"/>
        </w:rPr>
      </w:pPr>
      <w:r>
        <w:rPr>
          <w:rStyle w:val="a8"/>
          <w:rFonts w:cs="宋体" w:hint="eastAsia"/>
          <w:bCs w:val="0"/>
          <w:sz w:val="32"/>
          <w:szCs w:val="32"/>
        </w:rPr>
        <w:t>三、</w:t>
      </w:r>
      <w:r w:rsidR="0074392D">
        <w:rPr>
          <w:rStyle w:val="a8"/>
          <w:rFonts w:cs="宋体" w:hint="eastAsia"/>
          <w:bCs w:val="0"/>
          <w:sz w:val="32"/>
          <w:szCs w:val="32"/>
        </w:rPr>
        <w:t>考试</w:t>
      </w:r>
      <w:r>
        <w:rPr>
          <w:rStyle w:val="a8"/>
          <w:rFonts w:cs="宋体" w:hint="eastAsia"/>
          <w:bCs w:val="0"/>
          <w:sz w:val="32"/>
          <w:szCs w:val="32"/>
        </w:rPr>
        <w:t>内容</w:t>
      </w:r>
      <w:r w:rsidR="0074392D">
        <w:rPr>
          <w:rStyle w:val="a8"/>
          <w:rFonts w:cs="宋体" w:hint="eastAsia"/>
          <w:bCs w:val="0"/>
          <w:sz w:val="32"/>
          <w:szCs w:val="32"/>
        </w:rPr>
        <w:t>构成</w:t>
      </w:r>
    </w:p>
    <w:p w14:paraId="6187ABD0" w14:textId="77777777" w:rsidR="00C449D7" w:rsidRPr="003F08AF" w:rsidRDefault="00AF5A93" w:rsidP="0074392D">
      <w:pPr>
        <w:pStyle w:val="a7"/>
        <w:shd w:val="clear" w:color="auto" w:fill="FFFFFF"/>
        <w:spacing w:before="0" w:beforeAutospacing="0" w:after="0" w:afterAutospacing="0" w:line="345" w:lineRule="atLeast"/>
        <w:rPr>
          <w:rStyle w:val="a8"/>
          <w:rFonts w:cs="宋体"/>
          <w:sz w:val="32"/>
          <w:szCs w:val="32"/>
        </w:rPr>
      </w:pPr>
      <w:r>
        <w:rPr>
          <w:rStyle w:val="a8"/>
          <w:rFonts w:cs="宋体" w:hint="eastAsia"/>
          <w:bCs w:val="0"/>
          <w:sz w:val="32"/>
          <w:szCs w:val="32"/>
        </w:rPr>
        <w:t xml:space="preserve">                </w:t>
      </w:r>
      <w:r w:rsidR="003F08AF" w:rsidRPr="003F08AF">
        <w:rPr>
          <w:rStyle w:val="a8"/>
          <w:rFonts w:cs="宋体" w:hint="eastAsia"/>
          <w:sz w:val="32"/>
          <w:szCs w:val="32"/>
        </w:rPr>
        <w:t>管理信息系统部分</w:t>
      </w:r>
    </w:p>
    <w:p w14:paraId="2CD73A6F" w14:textId="77777777" w:rsidR="00C449D7" w:rsidRPr="003F08AF" w:rsidRDefault="003F08AF" w:rsidP="003F08AF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b/>
          <w:sz w:val="30"/>
          <w:szCs w:val="30"/>
        </w:rPr>
      </w:pPr>
      <w:r w:rsidRPr="003F08AF">
        <w:rPr>
          <w:rFonts w:ascii="仿宋" w:eastAsia="仿宋" w:hAnsi="仿宋" w:cs="Arial" w:hint="eastAsia"/>
          <w:b/>
          <w:sz w:val="30"/>
          <w:szCs w:val="30"/>
        </w:rPr>
        <w:t>企业管理信息系统概述</w:t>
      </w:r>
    </w:p>
    <w:p w14:paraId="57E96F11" w14:textId="77777777" w:rsidR="003F08AF" w:rsidRDefault="003F08AF" w:rsidP="003F08AF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信息与系统</w:t>
      </w:r>
    </w:p>
    <w:p w14:paraId="3156C89A" w14:textId="77777777" w:rsidR="003F08AF" w:rsidRDefault="003F08AF" w:rsidP="003F08AF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lastRenderedPageBreak/>
        <w:t>企业管理信息系统</w:t>
      </w:r>
    </w:p>
    <w:p w14:paraId="695A8539" w14:textId="77777777" w:rsidR="003F08AF" w:rsidRDefault="003F08AF" w:rsidP="003F08AF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研究对象与学科体系</w:t>
      </w:r>
    </w:p>
    <w:p w14:paraId="50B5CE46" w14:textId="77777777" w:rsidR="003F08AF" w:rsidRPr="003F08AF" w:rsidRDefault="003F08AF" w:rsidP="003F08AF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b/>
          <w:sz w:val="30"/>
          <w:szCs w:val="30"/>
        </w:rPr>
      </w:pPr>
      <w:r w:rsidRPr="003F08AF">
        <w:rPr>
          <w:rFonts w:ascii="仿宋" w:eastAsia="仿宋" w:hAnsi="仿宋" w:cs="Arial" w:hint="eastAsia"/>
          <w:b/>
          <w:sz w:val="30"/>
          <w:szCs w:val="30"/>
        </w:rPr>
        <w:t>企业管理信息系统开发方法</w:t>
      </w:r>
    </w:p>
    <w:p w14:paraId="69B722DA" w14:textId="77777777" w:rsidR="003F08AF" w:rsidRDefault="003F08AF" w:rsidP="003F08AF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概述</w:t>
      </w:r>
    </w:p>
    <w:p w14:paraId="31C0F3B7" w14:textId="77777777" w:rsidR="003F08AF" w:rsidRDefault="003F08AF" w:rsidP="003F08AF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企业管理信息系统开发方法</w:t>
      </w:r>
    </w:p>
    <w:p w14:paraId="52528A3F" w14:textId="77777777" w:rsidR="003F08AF" w:rsidRDefault="003F08AF" w:rsidP="003F08AF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计算机辅助开发方法</w:t>
      </w:r>
    </w:p>
    <w:p w14:paraId="438E79C3" w14:textId="77777777" w:rsidR="003F08AF" w:rsidRPr="003F08AF" w:rsidRDefault="003F08AF" w:rsidP="003F08AF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b/>
          <w:sz w:val="30"/>
          <w:szCs w:val="30"/>
        </w:rPr>
      </w:pPr>
      <w:r w:rsidRPr="003F08AF">
        <w:rPr>
          <w:rFonts w:ascii="仿宋" w:eastAsia="仿宋" w:hAnsi="仿宋" w:cs="Arial" w:hint="eastAsia"/>
          <w:b/>
          <w:sz w:val="30"/>
          <w:szCs w:val="30"/>
        </w:rPr>
        <w:t>信息系统分析</w:t>
      </w:r>
    </w:p>
    <w:p w14:paraId="4BE216BD" w14:textId="77777777" w:rsidR="003F08AF" w:rsidRDefault="003F08AF" w:rsidP="003F08AF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信息系统分析概述</w:t>
      </w:r>
    </w:p>
    <w:p w14:paraId="3B8F35E4" w14:textId="77777777" w:rsidR="003F08AF" w:rsidRDefault="003F08AF" w:rsidP="003F08AF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用户需求分析</w:t>
      </w:r>
    </w:p>
    <w:p w14:paraId="00132E85" w14:textId="77777777" w:rsidR="003F08AF" w:rsidRDefault="003F08AF" w:rsidP="003F08AF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数据与数据流程分析</w:t>
      </w:r>
    </w:p>
    <w:p w14:paraId="7AEC4AC0" w14:textId="77777777" w:rsidR="003F08AF" w:rsidRPr="003F08AF" w:rsidRDefault="003F08AF" w:rsidP="003F08AF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b/>
          <w:sz w:val="30"/>
          <w:szCs w:val="30"/>
        </w:rPr>
      </w:pPr>
      <w:r w:rsidRPr="003F08AF">
        <w:rPr>
          <w:rFonts w:ascii="仿宋" w:eastAsia="仿宋" w:hAnsi="仿宋" w:cs="Arial" w:hint="eastAsia"/>
          <w:b/>
          <w:sz w:val="30"/>
          <w:szCs w:val="30"/>
        </w:rPr>
        <w:t>信息系统的设计</w:t>
      </w:r>
    </w:p>
    <w:p w14:paraId="55FCAEEC" w14:textId="77777777" w:rsidR="003F08AF" w:rsidRDefault="003F08AF" w:rsidP="003F08AF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系统实施过程与策略</w:t>
      </w:r>
    </w:p>
    <w:p w14:paraId="59CF6F12" w14:textId="77777777" w:rsidR="003F08AF" w:rsidRDefault="003F08AF" w:rsidP="003F08AF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系统调试与转换</w:t>
      </w:r>
    </w:p>
    <w:p w14:paraId="05E4EF7E" w14:textId="77777777" w:rsidR="003F08AF" w:rsidRDefault="003F08AF" w:rsidP="003F08AF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系统评价与验收</w:t>
      </w:r>
    </w:p>
    <w:p w14:paraId="3AC4621B" w14:textId="77777777" w:rsidR="003F08AF" w:rsidRPr="003F08AF" w:rsidRDefault="003F08AF" w:rsidP="003F08AF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b/>
          <w:sz w:val="30"/>
          <w:szCs w:val="30"/>
        </w:rPr>
      </w:pPr>
      <w:r w:rsidRPr="003F08AF">
        <w:rPr>
          <w:rFonts w:ascii="仿宋" w:eastAsia="仿宋" w:hAnsi="仿宋" w:cs="Arial" w:hint="eastAsia"/>
          <w:b/>
          <w:sz w:val="30"/>
          <w:szCs w:val="30"/>
        </w:rPr>
        <w:t>管理信息系统发展趋势</w:t>
      </w:r>
    </w:p>
    <w:p w14:paraId="1AF47B87" w14:textId="77777777" w:rsidR="003F08AF" w:rsidRDefault="003F08AF" w:rsidP="003F08AF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决策支持系统</w:t>
      </w:r>
    </w:p>
    <w:p w14:paraId="3033BC17" w14:textId="77777777" w:rsidR="003F08AF" w:rsidRDefault="003F08AF" w:rsidP="003F08AF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办公自动化系统</w:t>
      </w:r>
    </w:p>
    <w:p w14:paraId="4BC39439" w14:textId="77777777" w:rsidR="003F08AF" w:rsidRDefault="003F08AF" w:rsidP="003F08AF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制造资源系统</w:t>
      </w:r>
    </w:p>
    <w:p w14:paraId="291A2EB1" w14:textId="77777777" w:rsidR="003F08AF" w:rsidRDefault="003F08AF" w:rsidP="003F08AF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供应链与企业资源计划</w:t>
      </w:r>
    </w:p>
    <w:p w14:paraId="6C7E09ED" w14:textId="77777777" w:rsidR="003F08AF" w:rsidRDefault="003F08AF" w:rsidP="003F08AF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电子商务</w:t>
      </w:r>
    </w:p>
    <w:p w14:paraId="3A4FA9D5" w14:textId="77777777" w:rsidR="003F08AF" w:rsidRDefault="003F08AF" w:rsidP="003F08AF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ERP系统</w:t>
      </w:r>
    </w:p>
    <w:p w14:paraId="1D33170A" w14:textId="77777777" w:rsidR="00C449D7" w:rsidRDefault="00C449D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</w:p>
    <w:p w14:paraId="4C07991F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rPr>
          <w:rStyle w:val="a8"/>
          <w:sz w:val="32"/>
          <w:szCs w:val="32"/>
        </w:rPr>
      </w:pPr>
      <w:r>
        <w:rPr>
          <w:rStyle w:val="a8"/>
          <w:rFonts w:hint="eastAsia"/>
          <w:sz w:val="32"/>
          <w:szCs w:val="32"/>
        </w:rPr>
        <w:lastRenderedPageBreak/>
        <w:t>四、试卷题型结构</w:t>
      </w:r>
    </w:p>
    <w:p w14:paraId="5A8A26D5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名词解释</w:t>
      </w:r>
      <w:r>
        <w:rPr>
          <w:rFonts w:ascii="仿宋" w:eastAsia="仿宋" w:hAnsi="仿宋" w:cs="Arial"/>
          <w:sz w:val="30"/>
          <w:szCs w:val="30"/>
        </w:rPr>
        <w:t>5</w:t>
      </w:r>
      <w:r>
        <w:rPr>
          <w:rFonts w:ascii="仿宋" w:eastAsia="仿宋" w:hAnsi="仿宋" w:cs="Arial" w:hint="eastAsia"/>
          <w:sz w:val="30"/>
          <w:szCs w:val="30"/>
        </w:rPr>
        <w:t>小题，每小题</w:t>
      </w:r>
      <w:r w:rsidR="00511CBC">
        <w:rPr>
          <w:rFonts w:ascii="仿宋" w:eastAsia="仿宋" w:hAnsi="仿宋" w:cs="Arial" w:hint="eastAsia"/>
          <w:sz w:val="30"/>
          <w:szCs w:val="30"/>
        </w:rPr>
        <w:t>4</w:t>
      </w:r>
      <w:r>
        <w:rPr>
          <w:rFonts w:ascii="仿宋" w:eastAsia="仿宋" w:hAnsi="仿宋" w:cs="Arial" w:hint="eastAsia"/>
          <w:sz w:val="30"/>
          <w:szCs w:val="30"/>
        </w:rPr>
        <w:t>分，共</w:t>
      </w:r>
      <w:r w:rsidR="00511CBC">
        <w:rPr>
          <w:rFonts w:ascii="仿宋" w:eastAsia="仿宋" w:hAnsi="仿宋" w:cs="Arial" w:hint="eastAsia"/>
          <w:sz w:val="30"/>
          <w:szCs w:val="30"/>
        </w:rPr>
        <w:t>20</w:t>
      </w:r>
      <w:r>
        <w:rPr>
          <w:rFonts w:ascii="仿宋" w:eastAsia="仿宋" w:hAnsi="仿宋" w:cs="Arial" w:hint="eastAsia"/>
          <w:sz w:val="30"/>
          <w:szCs w:val="30"/>
        </w:rPr>
        <w:t>分；</w:t>
      </w:r>
    </w:p>
    <w:p w14:paraId="01009ACA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简答题</w:t>
      </w:r>
      <w:r w:rsidR="00511CBC">
        <w:rPr>
          <w:rFonts w:ascii="仿宋" w:eastAsia="仿宋" w:hAnsi="仿宋" w:cs="Arial" w:hint="eastAsia"/>
          <w:sz w:val="30"/>
          <w:szCs w:val="30"/>
        </w:rPr>
        <w:t>5</w:t>
      </w:r>
      <w:r>
        <w:rPr>
          <w:rFonts w:ascii="仿宋" w:eastAsia="仿宋" w:hAnsi="仿宋" w:cs="Arial" w:hint="eastAsia"/>
          <w:sz w:val="30"/>
          <w:szCs w:val="30"/>
        </w:rPr>
        <w:t>小题，每小题</w:t>
      </w:r>
      <w:r w:rsidR="00511CBC">
        <w:rPr>
          <w:rFonts w:ascii="仿宋" w:eastAsia="仿宋" w:hAnsi="仿宋" w:cs="Arial" w:hint="eastAsia"/>
          <w:sz w:val="30"/>
          <w:szCs w:val="30"/>
        </w:rPr>
        <w:t>8</w:t>
      </w:r>
      <w:r>
        <w:rPr>
          <w:rFonts w:ascii="仿宋" w:eastAsia="仿宋" w:hAnsi="仿宋" w:cs="Arial" w:hint="eastAsia"/>
          <w:sz w:val="30"/>
          <w:szCs w:val="30"/>
        </w:rPr>
        <w:t>分，共</w:t>
      </w:r>
      <w:r w:rsidR="00511CBC">
        <w:rPr>
          <w:rFonts w:ascii="仿宋" w:eastAsia="仿宋" w:hAnsi="仿宋" w:cs="Arial" w:hint="eastAsia"/>
          <w:sz w:val="30"/>
          <w:szCs w:val="30"/>
        </w:rPr>
        <w:t>40</w:t>
      </w:r>
      <w:r>
        <w:rPr>
          <w:rFonts w:ascii="仿宋" w:eastAsia="仿宋" w:hAnsi="仿宋" w:cs="Arial" w:hint="eastAsia"/>
          <w:sz w:val="30"/>
          <w:szCs w:val="30"/>
        </w:rPr>
        <w:t>分；</w:t>
      </w:r>
    </w:p>
    <w:p w14:paraId="0F3EEFF5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论述题</w:t>
      </w:r>
      <w:r>
        <w:rPr>
          <w:rFonts w:ascii="仿宋" w:eastAsia="仿宋" w:hAnsi="仿宋" w:cs="Arial"/>
          <w:sz w:val="30"/>
          <w:szCs w:val="30"/>
        </w:rPr>
        <w:t>2</w:t>
      </w:r>
      <w:r>
        <w:rPr>
          <w:rFonts w:ascii="仿宋" w:eastAsia="仿宋" w:hAnsi="仿宋" w:cs="Arial" w:hint="eastAsia"/>
          <w:sz w:val="30"/>
          <w:szCs w:val="30"/>
        </w:rPr>
        <w:t>小题</w:t>
      </w:r>
      <w:r w:rsidR="00511CBC">
        <w:rPr>
          <w:rFonts w:ascii="仿宋" w:eastAsia="仿宋" w:hAnsi="仿宋" w:cs="Arial" w:hint="eastAsia"/>
          <w:sz w:val="30"/>
          <w:szCs w:val="30"/>
        </w:rPr>
        <w:t>（含案例分析题）</w:t>
      </w:r>
      <w:r>
        <w:rPr>
          <w:rFonts w:ascii="仿宋" w:eastAsia="仿宋" w:hAnsi="仿宋" w:cs="Arial" w:hint="eastAsia"/>
          <w:sz w:val="30"/>
          <w:szCs w:val="30"/>
        </w:rPr>
        <w:t>，每小题</w:t>
      </w:r>
      <w:r w:rsidR="00511CBC">
        <w:rPr>
          <w:rFonts w:ascii="仿宋" w:eastAsia="仿宋" w:hAnsi="仿宋" w:cs="Arial" w:hint="eastAsia"/>
          <w:sz w:val="30"/>
          <w:szCs w:val="30"/>
        </w:rPr>
        <w:t>2</w:t>
      </w:r>
      <w:r>
        <w:rPr>
          <w:rFonts w:ascii="仿宋" w:eastAsia="仿宋" w:hAnsi="仿宋" w:cs="Arial"/>
          <w:sz w:val="30"/>
          <w:szCs w:val="30"/>
        </w:rPr>
        <w:t>0</w:t>
      </w:r>
      <w:r>
        <w:rPr>
          <w:rFonts w:ascii="仿宋" w:eastAsia="仿宋" w:hAnsi="仿宋" w:cs="Arial" w:hint="eastAsia"/>
          <w:sz w:val="30"/>
          <w:szCs w:val="30"/>
        </w:rPr>
        <w:t>分，共</w:t>
      </w:r>
      <w:r w:rsidR="00511CBC">
        <w:rPr>
          <w:rFonts w:ascii="仿宋" w:eastAsia="仿宋" w:hAnsi="仿宋" w:cs="Arial" w:hint="eastAsia"/>
          <w:sz w:val="30"/>
          <w:szCs w:val="30"/>
        </w:rPr>
        <w:t>4</w:t>
      </w:r>
      <w:r>
        <w:rPr>
          <w:rFonts w:ascii="仿宋" w:eastAsia="仿宋" w:hAnsi="仿宋" w:cs="Arial"/>
          <w:sz w:val="30"/>
          <w:szCs w:val="30"/>
        </w:rPr>
        <w:t>0</w:t>
      </w:r>
      <w:r>
        <w:rPr>
          <w:rFonts w:ascii="仿宋" w:eastAsia="仿宋" w:hAnsi="仿宋" w:cs="Arial" w:hint="eastAsia"/>
          <w:sz w:val="30"/>
          <w:szCs w:val="30"/>
        </w:rPr>
        <w:t>分。</w:t>
      </w:r>
    </w:p>
    <w:p w14:paraId="7C8842CC" w14:textId="77777777" w:rsidR="00CF333A" w:rsidRDefault="00CF333A" w:rsidP="00CF333A">
      <w:pPr>
        <w:pStyle w:val="a7"/>
        <w:shd w:val="clear" w:color="auto" w:fill="FFFFFF"/>
        <w:spacing w:before="0" w:beforeAutospacing="0" w:after="0" w:afterAutospacing="0" w:line="345" w:lineRule="atLeast"/>
        <w:rPr>
          <w:rStyle w:val="a8"/>
          <w:sz w:val="32"/>
          <w:szCs w:val="32"/>
        </w:rPr>
      </w:pPr>
      <w:r w:rsidRPr="008722C7">
        <w:rPr>
          <w:rStyle w:val="a8"/>
          <w:rFonts w:hint="eastAsia"/>
          <w:sz w:val="32"/>
          <w:szCs w:val="32"/>
        </w:rPr>
        <w:t>五</w:t>
      </w:r>
      <w:r>
        <w:rPr>
          <w:rStyle w:val="a8"/>
          <w:rFonts w:hint="eastAsia"/>
          <w:sz w:val="32"/>
          <w:szCs w:val="32"/>
        </w:rPr>
        <w:t>、复习指定参考书</w:t>
      </w:r>
    </w:p>
    <w:p w14:paraId="12778BAE" w14:textId="77777777" w:rsidR="008722C7" w:rsidRPr="008722C7" w:rsidRDefault="00157360" w:rsidP="003F08AF">
      <w:pPr>
        <w:rPr>
          <w:rFonts w:ascii="仿宋" w:eastAsia="仿宋" w:hAnsi="仿宋" w:cs="Arial"/>
          <w:sz w:val="30"/>
          <w:szCs w:val="30"/>
        </w:rPr>
      </w:pPr>
      <w:r>
        <w:rPr>
          <w:rFonts w:hint="eastAsia"/>
        </w:rPr>
        <w:t xml:space="preserve">   </w:t>
      </w:r>
      <w:r w:rsidR="0074392D">
        <w:rPr>
          <w:rFonts w:ascii="仿宋" w:eastAsia="仿宋" w:hAnsi="仿宋" w:cs="Arial" w:hint="eastAsia"/>
          <w:kern w:val="0"/>
          <w:sz w:val="30"/>
          <w:szCs w:val="30"/>
        </w:rPr>
        <w:t xml:space="preserve">   </w:t>
      </w:r>
      <w:r w:rsidR="003936D5">
        <w:rPr>
          <w:rFonts w:ascii="仿宋" w:eastAsia="仿宋" w:hAnsi="仿宋" w:cs="Arial" w:hint="eastAsia"/>
          <w:kern w:val="0"/>
          <w:sz w:val="30"/>
          <w:szCs w:val="30"/>
        </w:rPr>
        <w:t>秦树文、肖桂云，企业管理信息系统（第2版），清华大学出版社，2016年。</w:t>
      </w:r>
    </w:p>
    <w:sectPr w:rsidR="008722C7" w:rsidRPr="008722C7" w:rsidSect="00B90F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0EA23" w14:textId="77777777" w:rsidR="003C5ADF" w:rsidRDefault="003C5ADF" w:rsidP="004579C7">
      <w:r>
        <w:separator/>
      </w:r>
    </w:p>
  </w:endnote>
  <w:endnote w:type="continuationSeparator" w:id="0">
    <w:p w14:paraId="34D8AA7C" w14:textId="77777777" w:rsidR="003C5ADF" w:rsidRDefault="003C5ADF" w:rsidP="004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90ACA" w14:textId="77777777" w:rsidR="003C5ADF" w:rsidRDefault="003C5ADF" w:rsidP="004579C7">
      <w:r>
        <w:separator/>
      </w:r>
    </w:p>
  </w:footnote>
  <w:footnote w:type="continuationSeparator" w:id="0">
    <w:p w14:paraId="008D4EE8" w14:textId="77777777" w:rsidR="003C5ADF" w:rsidRDefault="003C5ADF" w:rsidP="00457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C37BE"/>
    <w:multiLevelType w:val="hybridMultilevel"/>
    <w:tmpl w:val="68A4C4A2"/>
    <w:lvl w:ilvl="0" w:tplc="120EEAC6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1" w15:restartNumberingAfterBreak="0">
    <w:nsid w:val="464C19A8"/>
    <w:multiLevelType w:val="hybridMultilevel"/>
    <w:tmpl w:val="8F460D02"/>
    <w:lvl w:ilvl="0" w:tplc="682CC8D8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2" w15:restartNumberingAfterBreak="0">
    <w:nsid w:val="5C8D4D9A"/>
    <w:multiLevelType w:val="hybridMultilevel"/>
    <w:tmpl w:val="F980309A"/>
    <w:lvl w:ilvl="0" w:tplc="50505DB2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3" w15:restartNumberingAfterBreak="0">
    <w:nsid w:val="652C2221"/>
    <w:multiLevelType w:val="hybridMultilevel"/>
    <w:tmpl w:val="E6FCFF0C"/>
    <w:lvl w:ilvl="0" w:tplc="2AD0B352">
      <w:start w:val="1"/>
      <w:numFmt w:val="japaneseCounting"/>
      <w:lvlText w:val="第%1章"/>
      <w:lvlJc w:val="left"/>
      <w:pPr>
        <w:ind w:left="19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4" w15:restartNumberingAfterBreak="0">
    <w:nsid w:val="69244BA0"/>
    <w:multiLevelType w:val="hybridMultilevel"/>
    <w:tmpl w:val="BB2CFCCA"/>
    <w:lvl w:ilvl="0" w:tplc="F0906C0E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5" w15:restartNumberingAfterBreak="0">
    <w:nsid w:val="771362AA"/>
    <w:multiLevelType w:val="hybridMultilevel"/>
    <w:tmpl w:val="8B50E562"/>
    <w:lvl w:ilvl="0" w:tplc="BB9E119A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0C23"/>
    <w:rsid w:val="00037E83"/>
    <w:rsid w:val="000445E5"/>
    <w:rsid w:val="000A30CB"/>
    <w:rsid w:val="000C068D"/>
    <w:rsid w:val="000D1102"/>
    <w:rsid w:val="000E63B8"/>
    <w:rsid w:val="000E7784"/>
    <w:rsid w:val="0011070A"/>
    <w:rsid w:val="001227C0"/>
    <w:rsid w:val="00153E13"/>
    <w:rsid w:val="00157360"/>
    <w:rsid w:val="00181BB3"/>
    <w:rsid w:val="001848CF"/>
    <w:rsid w:val="001E168C"/>
    <w:rsid w:val="00210C23"/>
    <w:rsid w:val="0023286D"/>
    <w:rsid w:val="00233CEE"/>
    <w:rsid w:val="00252DDD"/>
    <w:rsid w:val="00290E2C"/>
    <w:rsid w:val="002E1F12"/>
    <w:rsid w:val="002E62C8"/>
    <w:rsid w:val="0031490F"/>
    <w:rsid w:val="00334C21"/>
    <w:rsid w:val="00390E7A"/>
    <w:rsid w:val="003936D5"/>
    <w:rsid w:val="003C37BF"/>
    <w:rsid w:val="003C5ADF"/>
    <w:rsid w:val="003D6F98"/>
    <w:rsid w:val="003E4767"/>
    <w:rsid w:val="003E4F75"/>
    <w:rsid w:val="003F08AF"/>
    <w:rsid w:val="003F279B"/>
    <w:rsid w:val="00400A8F"/>
    <w:rsid w:val="00410059"/>
    <w:rsid w:val="00421F04"/>
    <w:rsid w:val="00451BFC"/>
    <w:rsid w:val="004579C7"/>
    <w:rsid w:val="004A5E86"/>
    <w:rsid w:val="004C2E8B"/>
    <w:rsid w:val="004F7659"/>
    <w:rsid w:val="00511CBC"/>
    <w:rsid w:val="00545FC5"/>
    <w:rsid w:val="00562803"/>
    <w:rsid w:val="00581954"/>
    <w:rsid w:val="005D4477"/>
    <w:rsid w:val="005F06A6"/>
    <w:rsid w:val="00615AAF"/>
    <w:rsid w:val="00655994"/>
    <w:rsid w:val="00657AD8"/>
    <w:rsid w:val="00661FD2"/>
    <w:rsid w:val="00664F2E"/>
    <w:rsid w:val="0068471A"/>
    <w:rsid w:val="0069636B"/>
    <w:rsid w:val="006A1298"/>
    <w:rsid w:val="006E69FD"/>
    <w:rsid w:val="006F6EDE"/>
    <w:rsid w:val="0074392D"/>
    <w:rsid w:val="00746786"/>
    <w:rsid w:val="00754031"/>
    <w:rsid w:val="007D4327"/>
    <w:rsid w:val="007E1B25"/>
    <w:rsid w:val="007F7D90"/>
    <w:rsid w:val="00800842"/>
    <w:rsid w:val="00801BCC"/>
    <w:rsid w:val="008523E4"/>
    <w:rsid w:val="008722C7"/>
    <w:rsid w:val="008B3F4D"/>
    <w:rsid w:val="00A03791"/>
    <w:rsid w:val="00A84B1F"/>
    <w:rsid w:val="00AF5A93"/>
    <w:rsid w:val="00B43E1C"/>
    <w:rsid w:val="00B90FAD"/>
    <w:rsid w:val="00B9358B"/>
    <w:rsid w:val="00C10069"/>
    <w:rsid w:val="00C17F2F"/>
    <w:rsid w:val="00C20053"/>
    <w:rsid w:val="00C42B8B"/>
    <w:rsid w:val="00C449D7"/>
    <w:rsid w:val="00C61033"/>
    <w:rsid w:val="00CA07E2"/>
    <w:rsid w:val="00CA544E"/>
    <w:rsid w:val="00CC1475"/>
    <w:rsid w:val="00CE1669"/>
    <w:rsid w:val="00CF333A"/>
    <w:rsid w:val="00D02B00"/>
    <w:rsid w:val="00D32715"/>
    <w:rsid w:val="00DB5B27"/>
    <w:rsid w:val="00DC43A1"/>
    <w:rsid w:val="00DD1818"/>
    <w:rsid w:val="00DD371D"/>
    <w:rsid w:val="00E152F7"/>
    <w:rsid w:val="00E86C69"/>
    <w:rsid w:val="00E94C04"/>
    <w:rsid w:val="00EB7087"/>
    <w:rsid w:val="00F07238"/>
    <w:rsid w:val="00F15D4C"/>
    <w:rsid w:val="00F35C90"/>
    <w:rsid w:val="00F71B5C"/>
    <w:rsid w:val="00FB0213"/>
    <w:rsid w:val="00FC1FD7"/>
    <w:rsid w:val="0FE15DB0"/>
    <w:rsid w:val="2576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78BD39"/>
  <w15:docId w15:val="{91C55D2D-FD93-4DEC-95D7-994BA849F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0FA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90FA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B90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rsid w:val="00B90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qFormat/>
    <w:rsid w:val="00B90F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uiPriority w:val="99"/>
    <w:qFormat/>
    <w:rsid w:val="00B90FAD"/>
    <w:rPr>
      <w:rFonts w:cs="Times New Roman"/>
      <w:b/>
      <w:bCs/>
    </w:rPr>
  </w:style>
  <w:style w:type="character" w:styleId="a9">
    <w:name w:val="Hyperlink"/>
    <w:basedOn w:val="a0"/>
    <w:uiPriority w:val="99"/>
    <w:semiHidden/>
    <w:qFormat/>
    <w:rsid w:val="00B90FAD"/>
    <w:rPr>
      <w:rFonts w:cs="Times New Roman"/>
      <w:color w:val="0000FF"/>
      <w:u w:val="single"/>
    </w:rPr>
  </w:style>
  <w:style w:type="character" w:customStyle="1" w:styleId="10">
    <w:name w:val="标题 1 字符"/>
    <w:basedOn w:val="a0"/>
    <w:link w:val="1"/>
    <w:uiPriority w:val="99"/>
    <w:qFormat/>
    <w:locked/>
    <w:rsid w:val="00B90FA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6">
    <w:name w:val="页眉 字符"/>
    <w:basedOn w:val="a0"/>
    <w:link w:val="a5"/>
    <w:uiPriority w:val="99"/>
    <w:qFormat/>
    <w:locked/>
    <w:rsid w:val="00B90FAD"/>
    <w:rPr>
      <w:rFonts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sid w:val="00B90FAD"/>
    <w:rPr>
      <w:rFonts w:cs="Times New Roman"/>
      <w:sz w:val="18"/>
      <w:szCs w:val="18"/>
    </w:rPr>
  </w:style>
  <w:style w:type="paragraph" w:customStyle="1" w:styleId="author">
    <w:name w:val="author"/>
    <w:basedOn w:val="a"/>
    <w:uiPriority w:val="99"/>
    <w:qFormat/>
    <w:rsid w:val="00B90F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label">
    <w:name w:val="label"/>
    <w:basedOn w:val="a0"/>
    <w:uiPriority w:val="99"/>
    <w:qFormat/>
    <w:rsid w:val="00B90FAD"/>
    <w:rPr>
      <w:rFonts w:cs="Times New Roman"/>
    </w:rPr>
  </w:style>
  <w:style w:type="character" w:customStyle="1" w:styleId="labeled-text">
    <w:name w:val="labeled-text"/>
    <w:basedOn w:val="a0"/>
    <w:uiPriority w:val="99"/>
    <w:qFormat/>
    <w:rsid w:val="00B90FAD"/>
    <w:rPr>
      <w:rFonts w:cs="Times New Roman"/>
    </w:rPr>
  </w:style>
  <w:style w:type="paragraph" w:customStyle="1" w:styleId="category">
    <w:name w:val="category"/>
    <w:basedOn w:val="a"/>
    <w:uiPriority w:val="99"/>
    <w:qFormat/>
    <w:rsid w:val="00B90F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uiPriority w:val="99"/>
    <w:qFormat/>
    <w:rsid w:val="00B90FA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4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606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07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20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16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41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73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21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35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97</Words>
  <Characters>558</Characters>
  <Application>Microsoft Office Word</Application>
  <DocSecurity>0</DocSecurity>
  <Lines>4</Lines>
  <Paragraphs>1</Paragraphs>
  <ScaleCrop>false</ScaleCrop>
  <Company>china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金福</dc:creator>
  <cp:lastModifiedBy>迪 吴</cp:lastModifiedBy>
  <cp:revision>42</cp:revision>
  <dcterms:created xsi:type="dcterms:W3CDTF">2019-07-02T00:44:00Z</dcterms:created>
  <dcterms:modified xsi:type="dcterms:W3CDTF">2019-09-18T06:22:00Z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