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3DAC" w14:textId="77777777" w:rsidR="00DE2BBC" w:rsidRDefault="00DE2BBC" w:rsidP="00606BA9">
      <w:pPr>
        <w:jc w:val="center"/>
        <w:rPr>
          <w:rFonts w:ascii="楷体_GB2312" w:eastAsia="楷体_GB2312" w:hAnsi="宋体"/>
          <w:sz w:val="36"/>
          <w:szCs w:val="36"/>
        </w:rPr>
      </w:pPr>
    </w:p>
    <w:p w14:paraId="7F45CA38" w14:textId="77777777" w:rsidR="00DE2BBC" w:rsidRDefault="00DE2BBC" w:rsidP="00606BA9">
      <w:pPr>
        <w:jc w:val="center"/>
        <w:rPr>
          <w:rFonts w:ascii="楷体_GB2312" w:eastAsia="楷体_GB2312" w:hAnsi="宋体"/>
          <w:sz w:val="36"/>
          <w:szCs w:val="36"/>
        </w:rPr>
      </w:pPr>
    </w:p>
    <w:p w14:paraId="09553956" w14:textId="77777777" w:rsidR="001A61C0" w:rsidRDefault="001A61C0" w:rsidP="00606BA9">
      <w:pPr>
        <w:jc w:val="center"/>
        <w:rPr>
          <w:rFonts w:ascii="楷体_GB2312" w:eastAsia="楷体_GB2312" w:hAnsi="宋体"/>
          <w:sz w:val="36"/>
          <w:szCs w:val="36"/>
        </w:rPr>
      </w:pPr>
    </w:p>
    <w:p w14:paraId="336BC546" w14:textId="77777777" w:rsidR="00DE2BBC" w:rsidRDefault="00DE2BBC" w:rsidP="00606BA9">
      <w:pPr>
        <w:jc w:val="center"/>
        <w:rPr>
          <w:rFonts w:ascii="楷体_GB2312" w:eastAsia="楷体_GB2312" w:hAnsi="宋体"/>
          <w:sz w:val="36"/>
          <w:szCs w:val="36"/>
        </w:rPr>
      </w:pPr>
    </w:p>
    <w:p w14:paraId="487BDCE1" w14:textId="77777777" w:rsidR="00DE2BBC" w:rsidRDefault="00DE2BBC" w:rsidP="00606BA9">
      <w:pPr>
        <w:jc w:val="center"/>
        <w:rPr>
          <w:rFonts w:ascii="楷体_GB2312" w:eastAsia="楷体_GB2312" w:hAnsi="宋体"/>
          <w:sz w:val="36"/>
          <w:szCs w:val="36"/>
        </w:rPr>
      </w:pPr>
    </w:p>
    <w:p w14:paraId="52D58465" w14:textId="77777777" w:rsidR="00DE2BBC" w:rsidRDefault="00000000" w:rsidP="00606BA9">
      <w:pPr>
        <w:jc w:val="center"/>
        <w:rPr>
          <w:rFonts w:ascii="楷体_GB2312" w:eastAsia="楷体_GB2312" w:hAnsi="宋体"/>
          <w:sz w:val="36"/>
          <w:szCs w:val="36"/>
        </w:rPr>
      </w:pPr>
      <w:r>
        <w:rPr>
          <w:noProof/>
        </w:rPr>
        <w:pict w14:anchorId="680F6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08pt;margin-top:22.6pt;width:199.5pt;height:39.9pt;z-index:-1;mso-wrap-edited:f">
            <v:imagedata r:id="rId7" o:title="" gain="69719f" blacklevel="3932f"/>
          </v:shape>
        </w:pict>
      </w:r>
    </w:p>
    <w:p w14:paraId="6444FCAB" w14:textId="77777777" w:rsidR="00DE2BBC" w:rsidRDefault="00DE2BBC" w:rsidP="00606BA9">
      <w:pPr>
        <w:jc w:val="center"/>
        <w:rPr>
          <w:rFonts w:ascii="楷体_GB2312" w:eastAsia="楷体_GB2312" w:hAnsi="宋体"/>
          <w:sz w:val="36"/>
          <w:szCs w:val="36"/>
        </w:rPr>
      </w:pPr>
    </w:p>
    <w:p w14:paraId="459E0E21" w14:textId="77777777" w:rsidR="00DE2BBC" w:rsidRDefault="00DE2BBC" w:rsidP="00606BA9">
      <w:pPr>
        <w:jc w:val="center"/>
        <w:rPr>
          <w:rFonts w:ascii="楷体_GB2312" w:eastAsia="楷体_GB2312" w:hAnsi="宋体"/>
          <w:sz w:val="36"/>
          <w:szCs w:val="36"/>
        </w:rPr>
      </w:pPr>
    </w:p>
    <w:p w14:paraId="5B90D1F1" w14:textId="77777777" w:rsidR="00DE2BBC" w:rsidRPr="003C37BF" w:rsidRDefault="00DE2BBC" w:rsidP="00606BA9">
      <w:pPr>
        <w:jc w:val="center"/>
        <w:rPr>
          <w:rFonts w:ascii="楷体_GB2312" w:eastAsia="楷体_GB2312" w:hAnsi="宋体"/>
          <w:sz w:val="44"/>
          <w:szCs w:val="44"/>
        </w:rPr>
      </w:pPr>
      <w:r w:rsidRPr="003C37BF">
        <w:rPr>
          <w:rFonts w:ascii="黑体" w:eastAsia="黑体" w:cs="黑体"/>
          <w:sz w:val="44"/>
          <w:szCs w:val="44"/>
        </w:rPr>
        <w:t>20</w:t>
      </w:r>
      <w:r w:rsidR="004C1AE2">
        <w:rPr>
          <w:rFonts w:ascii="黑体" w:eastAsia="黑体" w:cs="黑体"/>
          <w:sz w:val="44"/>
          <w:szCs w:val="44"/>
        </w:rPr>
        <w:t>2</w:t>
      </w:r>
      <w:r w:rsidR="000A5CBD">
        <w:rPr>
          <w:rFonts w:ascii="黑体" w:eastAsia="黑体" w:cs="黑体" w:hint="eastAsia"/>
          <w:sz w:val="44"/>
          <w:szCs w:val="44"/>
        </w:rPr>
        <w:t>4</w:t>
      </w:r>
      <w:r w:rsidRPr="003C37BF">
        <w:rPr>
          <w:rFonts w:ascii="黑体" w:eastAsia="黑体" w:cs="黑体" w:hint="eastAsia"/>
          <w:sz w:val="44"/>
          <w:szCs w:val="44"/>
        </w:rPr>
        <w:t>年全国硕士研究生招生考试大纲</w:t>
      </w:r>
    </w:p>
    <w:p w14:paraId="5DD2EF1A" w14:textId="77777777" w:rsidR="00DE2BBC" w:rsidRDefault="00DE2BBC" w:rsidP="00606BA9">
      <w:pPr>
        <w:jc w:val="center"/>
        <w:rPr>
          <w:rFonts w:eastAsia="楷体_GB2312"/>
          <w:sz w:val="44"/>
          <w:szCs w:val="44"/>
        </w:rPr>
      </w:pPr>
    </w:p>
    <w:p w14:paraId="002BAF83" w14:textId="77777777" w:rsidR="00DE2BBC" w:rsidRDefault="00DE2BBC" w:rsidP="00606BA9">
      <w:pPr>
        <w:jc w:val="center"/>
        <w:rPr>
          <w:rFonts w:eastAsia="楷体_GB2312"/>
          <w:sz w:val="44"/>
          <w:szCs w:val="44"/>
        </w:rPr>
      </w:pPr>
    </w:p>
    <w:p w14:paraId="26F8D9C2" w14:textId="77777777" w:rsidR="00DE2BBC" w:rsidRDefault="00DE2BBC" w:rsidP="00606BA9">
      <w:pPr>
        <w:jc w:val="center"/>
        <w:rPr>
          <w:rFonts w:eastAsia="楷体_GB2312"/>
          <w:sz w:val="44"/>
          <w:szCs w:val="44"/>
        </w:rPr>
      </w:pPr>
    </w:p>
    <w:p w14:paraId="33C69E8D" w14:textId="77777777" w:rsidR="00DE2BBC" w:rsidRDefault="00DE2BBC" w:rsidP="00606BA9">
      <w:pPr>
        <w:jc w:val="center"/>
        <w:rPr>
          <w:rFonts w:eastAsia="楷体_GB2312"/>
          <w:sz w:val="28"/>
          <w:szCs w:val="28"/>
        </w:rPr>
      </w:pPr>
    </w:p>
    <w:p w14:paraId="65BD5C7D" w14:textId="77777777" w:rsidR="00DE2BBC" w:rsidRDefault="00DE2BBC" w:rsidP="00606BA9">
      <w:pPr>
        <w:jc w:val="center"/>
        <w:rPr>
          <w:rFonts w:eastAsia="楷体_GB2312"/>
          <w:sz w:val="28"/>
          <w:szCs w:val="28"/>
        </w:rPr>
      </w:pPr>
    </w:p>
    <w:p w14:paraId="2C921C60" w14:textId="77777777" w:rsidR="00DE2BBC" w:rsidRDefault="00DE2BBC" w:rsidP="00606BA9">
      <w:pPr>
        <w:jc w:val="center"/>
        <w:rPr>
          <w:rFonts w:eastAsia="楷体_GB2312"/>
          <w:sz w:val="28"/>
          <w:szCs w:val="28"/>
        </w:rPr>
      </w:pPr>
    </w:p>
    <w:p w14:paraId="7C57571A" w14:textId="77777777" w:rsidR="00DE2BBC" w:rsidRDefault="00DE2BBC" w:rsidP="00606BA9">
      <w:pPr>
        <w:jc w:val="center"/>
        <w:rPr>
          <w:rFonts w:eastAsia="楷体_GB2312"/>
          <w:sz w:val="28"/>
          <w:szCs w:val="28"/>
        </w:rPr>
      </w:pPr>
    </w:p>
    <w:p w14:paraId="3DB5848B" w14:textId="77777777" w:rsidR="00DE2BBC" w:rsidRDefault="00DE2BBC" w:rsidP="001F750A">
      <w:pPr>
        <w:spacing w:line="600" w:lineRule="exact"/>
        <w:jc w:val="center"/>
        <w:rPr>
          <w:rFonts w:eastAsia="楷体_GB2312"/>
          <w:sz w:val="28"/>
          <w:szCs w:val="28"/>
        </w:rPr>
      </w:pPr>
    </w:p>
    <w:p w14:paraId="77AAAB53" w14:textId="77777777" w:rsidR="00DE2BBC" w:rsidRDefault="00DE2BBC" w:rsidP="00CC1A97">
      <w:pPr>
        <w:spacing w:line="600" w:lineRule="exact"/>
        <w:ind w:leftChars="600" w:left="144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830</w:t>
      </w:r>
    </w:p>
    <w:p w14:paraId="697B7F65" w14:textId="77777777" w:rsidR="00DE2BBC" w:rsidRPr="001F750A" w:rsidRDefault="00DE2BBC" w:rsidP="00CC1A97">
      <w:pPr>
        <w:spacing w:line="600" w:lineRule="exact"/>
        <w:ind w:leftChars="600" w:left="1440"/>
        <w:rPr>
          <w:rFonts w:ascii="楷体_GB2312" w:eastAsia="楷体_GB2312" w:hAnsi="宋体"/>
          <w:sz w:val="30"/>
          <w:szCs w:val="30"/>
        </w:rPr>
      </w:pPr>
      <w:r>
        <w:rPr>
          <w:rFonts w:ascii="楷体_GB2312" w:eastAsia="楷体_GB2312" w:hAnsi="宋体" w:cs="楷体_GB2312" w:hint="eastAsia"/>
          <w:sz w:val="30"/>
          <w:szCs w:val="30"/>
        </w:rPr>
        <w:t>科目名称：</w:t>
      </w:r>
      <w:r w:rsidRPr="001F750A">
        <w:rPr>
          <w:rFonts w:ascii="楷体_GB2312" w:eastAsia="楷体_GB2312" w:hAnsi="宋体" w:cs="楷体_GB2312" w:hint="eastAsia"/>
          <w:sz w:val="30"/>
          <w:szCs w:val="30"/>
        </w:rPr>
        <w:t>中外美术史</w:t>
      </w:r>
    </w:p>
    <w:p w14:paraId="41D3236D" w14:textId="2D9F8AC0" w:rsidR="000A5CBD" w:rsidRDefault="00DE2BBC" w:rsidP="000A5CBD">
      <w:pPr>
        <w:spacing w:line="600" w:lineRule="exact"/>
        <w:ind w:leftChars="600" w:left="1440"/>
        <w:rPr>
          <w:rFonts w:ascii="楷体_GB2312" w:eastAsia="楷体_GB2312" w:hAnsi="宋体"/>
          <w:sz w:val="30"/>
          <w:szCs w:val="30"/>
        </w:rPr>
      </w:pPr>
      <w:r>
        <w:rPr>
          <w:rFonts w:ascii="楷体_GB2312" w:eastAsia="楷体_GB2312" w:hAnsi="宋体" w:cs="楷体_GB2312" w:hint="eastAsia"/>
          <w:sz w:val="30"/>
          <w:szCs w:val="30"/>
        </w:rPr>
        <w:t>适用专业：</w:t>
      </w:r>
      <w:r w:rsidR="000A5CBD">
        <w:rPr>
          <w:rFonts w:ascii="楷体_GB2312" w:eastAsia="楷体_GB2312" w:hAnsi="宋体" w:cs="楷体_GB2312" w:hint="eastAsia"/>
          <w:sz w:val="30"/>
          <w:szCs w:val="30"/>
        </w:rPr>
        <w:t>艺术学、设计学、美术与书法【专业学位】、设计【专业学位】</w:t>
      </w:r>
    </w:p>
    <w:p w14:paraId="5C02EF5A" w14:textId="77777777" w:rsidR="00DE2BBC" w:rsidRDefault="00DE2BBC" w:rsidP="000A5CBD">
      <w:pPr>
        <w:spacing w:line="600" w:lineRule="exact"/>
        <w:ind w:leftChars="600" w:left="1440"/>
        <w:rPr>
          <w:rFonts w:ascii="楷体_GB2312" w:eastAsia="楷体_GB2312" w:hAnsi="宋体"/>
          <w:sz w:val="30"/>
          <w:szCs w:val="30"/>
        </w:rPr>
      </w:pPr>
      <w:r>
        <w:rPr>
          <w:rFonts w:ascii="楷体_GB2312" w:eastAsia="楷体_GB2312" w:hAnsi="宋体" w:cs="楷体_GB2312" w:hint="eastAsia"/>
          <w:sz w:val="30"/>
          <w:szCs w:val="30"/>
        </w:rPr>
        <w:t>制订单位：沈阳师范大学</w:t>
      </w:r>
    </w:p>
    <w:p w14:paraId="77A538F7" w14:textId="77777777" w:rsidR="00DE2BBC" w:rsidRDefault="00DE2BBC" w:rsidP="00CC1A97">
      <w:pPr>
        <w:spacing w:line="600" w:lineRule="exact"/>
        <w:ind w:leftChars="600" w:left="1440"/>
        <w:rPr>
          <w:rFonts w:ascii="楷体_GB2312" w:eastAsia="楷体_GB2312" w:hAnsi="宋体"/>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w:t>
      </w:r>
      <w:r w:rsidR="004C1AE2">
        <w:rPr>
          <w:rFonts w:ascii="楷体_GB2312" w:eastAsia="楷体_GB2312" w:hAnsi="宋体" w:cs="楷体_GB2312"/>
          <w:sz w:val="30"/>
          <w:szCs w:val="30"/>
        </w:rPr>
        <w:t>2</w:t>
      </w:r>
      <w:r w:rsidR="000A5CBD">
        <w:rPr>
          <w:rFonts w:ascii="楷体_GB2312" w:eastAsia="楷体_GB2312" w:hAnsi="宋体" w:cs="楷体_GB2312" w:hint="eastAsia"/>
          <w:sz w:val="30"/>
          <w:szCs w:val="30"/>
        </w:rPr>
        <w:t>3</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14:paraId="188763CE" w14:textId="77777777" w:rsidR="00DE2BBC" w:rsidRDefault="00DE2BBC" w:rsidP="00606BA9">
      <w:pPr>
        <w:jc w:val="center"/>
        <w:rPr>
          <w:rFonts w:ascii="宋体"/>
          <w:b/>
          <w:bCs/>
          <w:sz w:val="32"/>
          <w:szCs w:val="32"/>
        </w:rPr>
      </w:pPr>
    </w:p>
    <w:p w14:paraId="1D0C83EB" w14:textId="77777777" w:rsidR="00DE2BBC" w:rsidRDefault="00DE2BBC" w:rsidP="00606BA9">
      <w:pPr>
        <w:jc w:val="center"/>
        <w:rPr>
          <w:rFonts w:ascii="宋体"/>
          <w:b/>
          <w:bCs/>
          <w:sz w:val="32"/>
          <w:szCs w:val="32"/>
        </w:rPr>
      </w:pPr>
    </w:p>
    <w:p w14:paraId="042D9D0D" w14:textId="77777777" w:rsidR="00DE2BBC" w:rsidRDefault="00DE2BBC" w:rsidP="00606BA9">
      <w:pPr>
        <w:jc w:val="center"/>
        <w:rPr>
          <w:rFonts w:ascii="宋体"/>
          <w:b/>
          <w:bCs/>
          <w:sz w:val="32"/>
          <w:szCs w:val="32"/>
        </w:rPr>
      </w:pPr>
    </w:p>
    <w:p w14:paraId="0734F252" w14:textId="77777777" w:rsidR="001A61C0" w:rsidRDefault="001A61C0" w:rsidP="00606BA9">
      <w:pPr>
        <w:jc w:val="center"/>
        <w:rPr>
          <w:rFonts w:ascii="宋体"/>
          <w:b/>
          <w:bCs/>
          <w:sz w:val="32"/>
          <w:szCs w:val="32"/>
        </w:rPr>
      </w:pPr>
    </w:p>
    <w:p w14:paraId="64EEA48F" w14:textId="77777777" w:rsidR="000A5CBD" w:rsidRPr="00274A0F" w:rsidRDefault="000A5CBD" w:rsidP="00274A0F">
      <w:pPr>
        <w:rPr>
          <w:rFonts w:ascii="宋体" w:eastAsia="宋体" w:hAnsi="宋体" w:cs="宋体"/>
          <w:b/>
          <w:bCs/>
          <w:sz w:val="28"/>
          <w:szCs w:val="28"/>
        </w:rPr>
      </w:pPr>
    </w:p>
    <w:p w14:paraId="322BDB91" w14:textId="77777777" w:rsidR="000A5CBD" w:rsidRPr="00274A0F" w:rsidRDefault="000A5CBD" w:rsidP="000A5CBD">
      <w:pPr>
        <w:jc w:val="center"/>
        <w:rPr>
          <w:rFonts w:ascii="宋体" w:eastAsia="宋体" w:hAnsi="宋体"/>
          <w:b/>
          <w:bCs/>
          <w:sz w:val="28"/>
          <w:szCs w:val="28"/>
        </w:rPr>
      </w:pPr>
      <w:r w:rsidRPr="00274A0F">
        <w:rPr>
          <w:rFonts w:ascii="宋体" w:eastAsia="宋体" w:hAnsi="宋体" w:cs="宋体" w:hint="eastAsia"/>
          <w:b/>
          <w:bCs/>
          <w:sz w:val="28"/>
          <w:szCs w:val="28"/>
        </w:rPr>
        <w:t>《中外美术史》考试大纲</w:t>
      </w:r>
    </w:p>
    <w:p w14:paraId="57930671" w14:textId="77777777" w:rsidR="000A5CBD" w:rsidRPr="00274A0F" w:rsidRDefault="000A5CBD" w:rsidP="000A5CBD">
      <w:pPr>
        <w:spacing w:line="288" w:lineRule="auto"/>
        <w:jc w:val="center"/>
        <w:rPr>
          <w:rFonts w:ascii="宋体" w:eastAsia="宋体" w:hAnsi="宋体"/>
          <w:color w:val="000000"/>
          <w:sz w:val="28"/>
          <w:szCs w:val="28"/>
        </w:rPr>
      </w:pPr>
      <w:r w:rsidRPr="00274A0F">
        <w:rPr>
          <w:rFonts w:ascii="宋体" w:eastAsia="宋体" w:hAnsi="宋体" w:cs="宋体"/>
          <w:color w:val="000000"/>
          <w:sz w:val="28"/>
          <w:szCs w:val="28"/>
        </w:rPr>
        <w:lastRenderedPageBreak/>
        <w:t xml:space="preserve"> </w:t>
      </w:r>
    </w:p>
    <w:p w14:paraId="3E6B02CE" w14:textId="77777777" w:rsidR="000A5CBD" w:rsidRPr="00274A0F" w:rsidRDefault="000A5CBD" w:rsidP="000A5CBD">
      <w:pPr>
        <w:spacing w:line="340" w:lineRule="exact"/>
        <w:jc w:val="left"/>
        <w:rPr>
          <w:rFonts w:ascii="宋体" w:eastAsia="宋体" w:hAnsi="宋体"/>
          <w:sz w:val="28"/>
          <w:szCs w:val="28"/>
        </w:rPr>
      </w:pPr>
    </w:p>
    <w:p w14:paraId="2A5765F0" w14:textId="77777777" w:rsidR="000A5CBD" w:rsidRPr="00274A0F" w:rsidRDefault="000A5CBD" w:rsidP="000A5CBD">
      <w:pPr>
        <w:pStyle w:val="4"/>
        <w:spacing w:line="400" w:lineRule="exact"/>
        <w:rPr>
          <w:rFonts w:ascii="宋体" w:eastAsia="宋体" w:hAnsi="宋体"/>
          <w:b/>
          <w:bCs/>
          <w:sz w:val="28"/>
          <w:szCs w:val="28"/>
        </w:rPr>
      </w:pPr>
      <w:r w:rsidRPr="00274A0F">
        <w:rPr>
          <w:rFonts w:ascii="宋体" w:eastAsia="宋体" w:hAnsi="宋体" w:cs="宋体" w:hint="eastAsia"/>
          <w:b/>
          <w:bCs/>
          <w:sz w:val="28"/>
          <w:szCs w:val="28"/>
        </w:rPr>
        <w:t>一、考试要求</w:t>
      </w:r>
    </w:p>
    <w:p w14:paraId="75EE7E80" w14:textId="54F4909F" w:rsidR="000A5CBD" w:rsidRPr="00274A0F" w:rsidRDefault="000A5CBD" w:rsidP="00274A0F">
      <w:pPr>
        <w:spacing w:line="400" w:lineRule="exact"/>
        <w:ind w:firstLineChars="200" w:firstLine="560"/>
        <w:rPr>
          <w:rFonts w:ascii="宋体" w:eastAsia="宋体" w:hAnsi="宋体"/>
          <w:sz w:val="28"/>
          <w:szCs w:val="28"/>
        </w:rPr>
      </w:pPr>
      <w:r w:rsidRPr="00274A0F">
        <w:rPr>
          <w:rFonts w:ascii="宋体" w:eastAsia="宋体" w:hAnsi="宋体" w:cs="宋体" w:hint="eastAsia"/>
          <w:sz w:val="28"/>
          <w:szCs w:val="28"/>
        </w:rPr>
        <w:t>要求考生熟悉中外美术发展的历史脉络，掌握中外美术史上发生的重要史实和艺术现象，能够对每个历史时期具有代表性的艺术家及作品作出合理的分析及审美评判。</w:t>
      </w:r>
    </w:p>
    <w:p w14:paraId="5977FE4B" w14:textId="77777777" w:rsidR="000A5CBD" w:rsidRPr="00274A0F" w:rsidRDefault="000A5CBD" w:rsidP="000A5CBD">
      <w:pPr>
        <w:pStyle w:val="4"/>
        <w:spacing w:line="400" w:lineRule="exact"/>
        <w:rPr>
          <w:rFonts w:ascii="宋体" w:eastAsia="宋体" w:hAnsi="宋体"/>
          <w:b/>
          <w:bCs/>
          <w:sz w:val="28"/>
          <w:szCs w:val="28"/>
        </w:rPr>
      </w:pPr>
      <w:r w:rsidRPr="00274A0F">
        <w:rPr>
          <w:rFonts w:ascii="宋体" w:eastAsia="宋体" w:hAnsi="宋体" w:cs="宋体" w:hint="eastAsia"/>
          <w:b/>
          <w:bCs/>
          <w:sz w:val="28"/>
          <w:szCs w:val="28"/>
        </w:rPr>
        <w:t>二、考试内容</w:t>
      </w:r>
    </w:p>
    <w:p w14:paraId="6B635E95" w14:textId="1D59D906" w:rsidR="000A5CBD" w:rsidRPr="00274A0F" w:rsidRDefault="000A5CBD" w:rsidP="000A5CBD">
      <w:pPr>
        <w:spacing w:line="400" w:lineRule="exact"/>
        <w:rPr>
          <w:rFonts w:ascii="宋体" w:eastAsia="宋体" w:hAnsi="宋体"/>
          <w:sz w:val="28"/>
          <w:szCs w:val="28"/>
        </w:rPr>
      </w:pPr>
      <w:r w:rsidRPr="00274A0F">
        <w:rPr>
          <w:rFonts w:ascii="宋体" w:eastAsia="宋体" w:hAnsi="宋体" w:cs="宋体" w:hint="eastAsia"/>
          <w:sz w:val="28"/>
          <w:szCs w:val="28"/>
        </w:rPr>
        <w:t xml:space="preserve">    关于中外美术史上发生的重大历史事件、关键阶段的代表人物、历史性代表画作及创作观念、方法，并对具有重要影响的画家及作品</w:t>
      </w:r>
      <w:r w:rsidR="00D1025A">
        <w:rPr>
          <w:rFonts w:ascii="宋体" w:eastAsia="宋体" w:hAnsi="宋体" w:cs="宋体" w:hint="eastAsia"/>
          <w:sz w:val="28"/>
          <w:szCs w:val="28"/>
        </w:rPr>
        <w:t>作</w:t>
      </w:r>
      <w:r w:rsidRPr="00274A0F">
        <w:rPr>
          <w:rFonts w:ascii="宋体" w:eastAsia="宋体" w:hAnsi="宋体" w:cs="宋体" w:hint="eastAsia"/>
          <w:sz w:val="28"/>
          <w:szCs w:val="28"/>
        </w:rPr>
        <w:t>出评析。</w:t>
      </w:r>
    </w:p>
    <w:p w14:paraId="5E306413"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 xml:space="preserve">    具体内容如下：</w:t>
      </w:r>
    </w:p>
    <w:p w14:paraId="017C271D" w14:textId="77777777" w:rsidR="000A5CBD" w:rsidRPr="00274A0F" w:rsidRDefault="000A5CBD" w:rsidP="000A5CBD">
      <w:pPr>
        <w:pStyle w:val="4"/>
        <w:spacing w:line="400" w:lineRule="exact"/>
        <w:rPr>
          <w:rFonts w:ascii="宋体" w:eastAsia="宋体" w:hAnsi="宋体"/>
          <w:sz w:val="28"/>
          <w:szCs w:val="28"/>
        </w:rPr>
      </w:pPr>
      <w:r w:rsidRPr="00274A0F">
        <w:rPr>
          <w:rFonts w:ascii="宋体" w:eastAsia="宋体" w:hAnsi="宋体" w:cs="宋体" w:hint="eastAsia"/>
          <w:sz w:val="28"/>
          <w:szCs w:val="28"/>
        </w:rPr>
        <w:t>（一）</w:t>
      </w:r>
      <w:r w:rsidRPr="00274A0F">
        <w:rPr>
          <w:rFonts w:ascii="宋体" w:eastAsia="宋体" w:hAnsi="宋体" w:hint="eastAsia"/>
          <w:sz w:val="28"/>
          <w:szCs w:val="28"/>
        </w:rPr>
        <w:t>《中国美术史》部分</w:t>
      </w:r>
    </w:p>
    <w:p w14:paraId="12F540D4" w14:textId="77777777" w:rsidR="000A5CBD" w:rsidRPr="00274A0F" w:rsidRDefault="000A5CBD" w:rsidP="000A5CBD">
      <w:pPr>
        <w:pStyle w:val="4"/>
        <w:numPr>
          <w:ilvl w:val="0"/>
          <w:numId w:val="2"/>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史前美术</w:t>
      </w:r>
    </w:p>
    <w:p w14:paraId="65C4CED2"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石器时代的美术特征；新石器时代的绘画艺术和雕刻作品。</w:t>
      </w:r>
    </w:p>
    <w:p w14:paraId="4A3F3068" w14:textId="77777777" w:rsidR="000A5CBD" w:rsidRPr="00274A0F" w:rsidRDefault="000A5CBD" w:rsidP="000A5CBD">
      <w:pPr>
        <w:pStyle w:val="4"/>
        <w:numPr>
          <w:ilvl w:val="0"/>
          <w:numId w:val="3"/>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先秦美术</w:t>
      </w:r>
    </w:p>
    <w:p w14:paraId="7530ED54"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青铜器的工艺发展及其艺术成就；先秦的雕刻、绘画以及书法篆刻艺术。</w:t>
      </w:r>
    </w:p>
    <w:p w14:paraId="710DB0C4" w14:textId="77777777" w:rsidR="000A5CBD" w:rsidRPr="00274A0F" w:rsidRDefault="000A5CBD" w:rsidP="000A5CBD">
      <w:pPr>
        <w:pStyle w:val="4"/>
        <w:numPr>
          <w:ilvl w:val="0"/>
          <w:numId w:val="4"/>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秦汉美术</w:t>
      </w:r>
    </w:p>
    <w:p w14:paraId="354335C8"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秦汉时期的绘画、雕刻与建筑；画像石与画像砖。</w:t>
      </w:r>
    </w:p>
    <w:p w14:paraId="6E7306C1" w14:textId="77777777" w:rsidR="000A5CBD" w:rsidRPr="00274A0F" w:rsidRDefault="000A5CBD" w:rsidP="000A5CBD">
      <w:pPr>
        <w:pStyle w:val="4"/>
        <w:numPr>
          <w:ilvl w:val="0"/>
          <w:numId w:val="5"/>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魏晋南北朝隋唐美术</w:t>
      </w:r>
    </w:p>
    <w:p w14:paraId="4DD716CB"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魏晋至隋唐的绘画、书法与画论；魏晋至隋唐的雕塑、建筑、石窟寺院与工艺美术。</w:t>
      </w:r>
    </w:p>
    <w:p w14:paraId="4F924D2D" w14:textId="77777777" w:rsidR="000A5CBD" w:rsidRPr="00274A0F" w:rsidRDefault="000A5CBD" w:rsidP="000A5CBD">
      <w:pPr>
        <w:pStyle w:val="4"/>
        <w:numPr>
          <w:ilvl w:val="0"/>
          <w:numId w:val="6"/>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五代宋元美术</w:t>
      </w:r>
    </w:p>
    <w:p w14:paraId="3AA7929C"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五代宋元的绘画艺术；五代两宋的书法篆刻；五代宋元的建筑与雕塑；五代宋元的工艺美术。</w:t>
      </w:r>
    </w:p>
    <w:p w14:paraId="49B04DA7" w14:textId="77777777" w:rsidR="000A5CBD" w:rsidRPr="00274A0F" w:rsidRDefault="000A5CBD" w:rsidP="000A5CBD">
      <w:pPr>
        <w:pStyle w:val="4"/>
        <w:numPr>
          <w:ilvl w:val="0"/>
          <w:numId w:val="7"/>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明清美术</w:t>
      </w:r>
    </w:p>
    <w:p w14:paraId="0B9FD77D"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明清的绘画艺术；明清的书法；明清的壁画、版画与年画；明清的建筑、雕塑、工艺美术。</w:t>
      </w:r>
    </w:p>
    <w:p w14:paraId="0E1A8565" w14:textId="77777777" w:rsidR="000A5CBD" w:rsidRPr="00274A0F" w:rsidRDefault="000A5CBD" w:rsidP="000A5CBD">
      <w:pPr>
        <w:pStyle w:val="4"/>
        <w:numPr>
          <w:ilvl w:val="0"/>
          <w:numId w:val="8"/>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中国近现代美术</w:t>
      </w:r>
    </w:p>
    <w:p w14:paraId="2A7C22E6"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中国近现代美术的特征、代表画家及其作品；中国近现代的美术团体与流派。</w:t>
      </w:r>
    </w:p>
    <w:p w14:paraId="775395A9"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b/>
          <w:bCs/>
          <w:sz w:val="28"/>
          <w:szCs w:val="28"/>
        </w:rPr>
        <w:t>（二）《外国美术史》部分</w:t>
      </w:r>
    </w:p>
    <w:p w14:paraId="5CA178DE" w14:textId="77777777" w:rsidR="000A5CBD" w:rsidRPr="00274A0F" w:rsidRDefault="000A5CBD" w:rsidP="000A5CBD">
      <w:pPr>
        <w:pStyle w:val="4"/>
        <w:numPr>
          <w:ilvl w:val="0"/>
          <w:numId w:val="9"/>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古代美术</w:t>
      </w:r>
    </w:p>
    <w:p w14:paraId="39A6BBE2"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史前、古埃及、两河流域、爱琴文明与古希腊、古罗马的美术成就。</w:t>
      </w:r>
    </w:p>
    <w:p w14:paraId="4C82A1C5" w14:textId="77777777" w:rsidR="000A5CBD" w:rsidRPr="00274A0F" w:rsidRDefault="000A5CBD" w:rsidP="000A5CBD">
      <w:pPr>
        <w:pStyle w:val="4"/>
        <w:numPr>
          <w:ilvl w:val="0"/>
          <w:numId w:val="10"/>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lastRenderedPageBreak/>
        <w:t>欧洲中世纪美术</w:t>
      </w:r>
    </w:p>
    <w:p w14:paraId="4A84E625"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中世纪时期（拜占庭式、罗马式及哥特式）的代表建筑及艺术特征。</w:t>
      </w:r>
    </w:p>
    <w:p w14:paraId="677E02A3" w14:textId="77777777" w:rsidR="000A5CBD" w:rsidRPr="00274A0F" w:rsidRDefault="000A5CBD" w:rsidP="000A5CBD">
      <w:pPr>
        <w:pStyle w:val="4"/>
        <w:numPr>
          <w:ilvl w:val="0"/>
          <w:numId w:val="11"/>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欧洲文艺复兴时期美术</w:t>
      </w:r>
    </w:p>
    <w:p w14:paraId="68382850"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意大利文艺复兴时期的美术；尼德兰、德国、西班牙及法国文艺复兴时期的美术。</w:t>
      </w:r>
    </w:p>
    <w:p w14:paraId="4D6F83FE" w14:textId="4D5213F2" w:rsidR="000A5CBD" w:rsidRPr="00274A0F" w:rsidRDefault="000A5CBD" w:rsidP="000A5CBD">
      <w:pPr>
        <w:pStyle w:val="4"/>
        <w:numPr>
          <w:ilvl w:val="0"/>
          <w:numId w:val="12"/>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17</w:t>
      </w:r>
      <w:r w:rsidR="00D1025A">
        <w:rPr>
          <w:rFonts w:ascii="宋体" w:eastAsia="宋体" w:hAnsi="宋体" w:cs="宋体" w:hint="eastAsia"/>
          <w:sz w:val="28"/>
          <w:szCs w:val="28"/>
        </w:rPr>
        <w:t>-</w:t>
      </w:r>
      <w:r w:rsidR="00FB51EB">
        <w:rPr>
          <w:rFonts w:ascii="宋体" w:eastAsia="宋体" w:hAnsi="宋体" w:cs="宋体"/>
          <w:sz w:val="28"/>
          <w:szCs w:val="28"/>
        </w:rPr>
        <w:t>1</w:t>
      </w:r>
      <w:r w:rsidRPr="00274A0F">
        <w:rPr>
          <w:rFonts w:ascii="宋体" w:eastAsia="宋体" w:hAnsi="宋体" w:cs="宋体" w:hint="eastAsia"/>
          <w:sz w:val="28"/>
          <w:szCs w:val="28"/>
        </w:rPr>
        <w:t>8世纪欧洲美术</w:t>
      </w:r>
    </w:p>
    <w:p w14:paraId="4A277593" w14:textId="68198C03"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17</w:t>
      </w:r>
      <w:r w:rsidR="00FB51EB">
        <w:rPr>
          <w:rFonts w:ascii="宋体" w:eastAsia="宋体" w:hAnsi="宋体" w:cs="宋体" w:hint="eastAsia"/>
          <w:sz w:val="28"/>
          <w:szCs w:val="28"/>
        </w:rPr>
        <w:t>-</w:t>
      </w:r>
      <w:r w:rsidRPr="00274A0F">
        <w:rPr>
          <w:rFonts w:ascii="宋体" w:eastAsia="宋体" w:hAnsi="宋体" w:cs="宋体" w:hint="eastAsia"/>
          <w:sz w:val="28"/>
          <w:szCs w:val="28"/>
        </w:rPr>
        <w:t>18世纪的意大利、佛兰德斯、荷兰、西班牙以及法国的美术。</w:t>
      </w:r>
    </w:p>
    <w:p w14:paraId="66D65B1F" w14:textId="77777777" w:rsidR="000A5CBD" w:rsidRPr="00274A0F" w:rsidRDefault="000A5CBD" w:rsidP="000A5CBD">
      <w:pPr>
        <w:pStyle w:val="4"/>
        <w:numPr>
          <w:ilvl w:val="0"/>
          <w:numId w:val="13"/>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19世纪欧洲美术</w:t>
      </w:r>
    </w:p>
    <w:p w14:paraId="4872A27B" w14:textId="77777777" w:rsidR="000A5CBD" w:rsidRPr="00274A0F" w:rsidRDefault="000A5CBD" w:rsidP="000A5CBD">
      <w:pPr>
        <w:pStyle w:val="4"/>
        <w:spacing w:line="400" w:lineRule="exact"/>
        <w:rPr>
          <w:rFonts w:ascii="宋体" w:eastAsia="宋体" w:hAnsi="宋体" w:cs="宋体"/>
          <w:sz w:val="28"/>
          <w:szCs w:val="28"/>
        </w:rPr>
      </w:pPr>
      <w:r w:rsidRPr="00274A0F">
        <w:rPr>
          <w:rFonts w:ascii="宋体" w:eastAsia="宋体" w:hAnsi="宋体" w:cs="宋体" w:hint="eastAsia"/>
          <w:sz w:val="28"/>
          <w:szCs w:val="28"/>
        </w:rPr>
        <w:t>19世纪欧洲主要美术流派及其代表作品、主要人物。</w:t>
      </w:r>
    </w:p>
    <w:p w14:paraId="70D029F0" w14:textId="77777777" w:rsidR="000A5CBD" w:rsidRPr="00274A0F" w:rsidRDefault="000A5CBD" w:rsidP="000A5CBD">
      <w:pPr>
        <w:pStyle w:val="4"/>
        <w:numPr>
          <w:ilvl w:val="0"/>
          <w:numId w:val="14"/>
        </w:numPr>
        <w:tabs>
          <w:tab w:val="clear" w:pos="420"/>
        </w:tabs>
        <w:spacing w:line="400" w:lineRule="exact"/>
        <w:rPr>
          <w:rFonts w:ascii="宋体" w:eastAsia="宋体" w:hAnsi="宋体" w:cs="宋体"/>
          <w:sz w:val="28"/>
          <w:szCs w:val="28"/>
        </w:rPr>
      </w:pPr>
      <w:r w:rsidRPr="00274A0F">
        <w:rPr>
          <w:rFonts w:ascii="宋体" w:eastAsia="宋体" w:hAnsi="宋体" w:cs="宋体" w:hint="eastAsia"/>
          <w:sz w:val="28"/>
          <w:szCs w:val="28"/>
        </w:rPr>
        <w:t>20世纪美术</w:t>
      </w:r>
    </w:p>
    <w:p w14:paraId="7CE5D38B" w14:textId="77777777" w:rsidR="000A5CBD" w:rsidRPr="00274A0F" w:rsidRDefault="000A5CBD" w:rsidP="000A5CBD">
      <w:pPr>
        <w:pStyle w:val="4"/>
        <w:spacing w:line="400" w:lineRule="exact"/>
        <w:rPr>
          <w:rFonts w:ascii="宋体" w:eastAsia="宋体" w:hAnsi="宋体"/>
          <w:sz w:val="28"/>
          <w:szCs w:val="28"/>
        </w:rPr>
      </w:pPr>
      <w:r w:rsidRPr="00274A0F">
        <w:rPr>
          <w:rFonts w:ascii="宋体" w:eastAsia="宋体" w:hAnsi="宋体" w:cs="宋体" w:hint="eastAsia"/>
          <w:sz w:val="28"/>
          <w:szCs w:val="28"/>
        </w:rPr>
        <w:t>20世纪主要美术流派及其代表作品、主要人物。</w:t>
      </w:r>
    </w:p>
    <w:p w14:paraId="17F18957" w14:textId="77777777" w:rsidR="000A5CBD" w:rsidRPr="00274A0F" w:rsidRDefault="000A5CBD" w:rsidP="000A5CBD">
      <w:pPr>
        <w:pStyle w:val="4"/>
        <w:spacing w:line="400" w:lineRule="exact"/>
        <w:rPr>
          <w:rFonts w:ascii="宋体" w:eastAsia="宋体" w:hAnsi="宋体"/>
          <w:b/>
          <w:bCs/>
          <w:sz w:val="28"/>
          <w:szCs w:val="28"/>
        </w:rPr>
      </w:pPr>
      <w:r w:rsidRPr="00274A0F">
        <w:rPr>
          <w:rFonts w:ascii="宋体" w:eastAsia="宋体" w:hAnsi="宋体" w:cs="宋体" w:hint="eastAsia"/>
          <w:b/>
          <w:bCs/>
          <w:sz w:val="28"/>
          <w:szCs w:val="28"/>
        </w:rPr>
        <w:t>三、试卷结构</w:t>
      </w:r>
    </w:p>
    <w:p w14:paraId="282E7C3D" w14:textId="77777777" w:rsidR="000A5CBD" w:rsidRPr="00274A0F" w:rsidRDefault="000A5CBD" w:rsidP="00274A0F">
      <w:pPr>
        <w:spacing w:line="400" w:lineRule="exact"/>
        <w:ind w:firstLineChars="200" w:firstLine="560"/>
        <w:jc w:val="left"/>
        <w:rPr>
          <w:rFonts w:ascii="宋体" w:eastAsia="宋体" w:hAnsi="宋体"/>
          <w:sz w:val="28"/>
          <w:szCs w:val="28"/>
        </w:rPr>
      </w:pPr>
      <w:r w:rsidRPr="00274A0F">
        <w:rPr>
          <w:rFonts w:ascii="宋体" w:eastAsia="宋体" w:hAnsi="宋体" w:cs="宋体" w:hint="eastAsia"/>
          <w:sz w:val="28"/>
          <w:szCs w:val="28"/>
        </w:rPr>
        <w:t>题型结构：</w:t>
      </w:r>
    </w:p>
    <w:p w14:paraId="1A60FB64" w14:textId="70478958" w:rsidR="000A5CBD" w:rsidRPr="00274A0F" w:rsidRDefault="00D1025A" w:rsidP="00D1025A">
      <w:pPr>
        <w:spacing w:line="400" w:lineRule="exact"/>
        <w:ind w:firstLineChars="200" w:firstLine="560"/>
        <w:jc w:val="left"/>
        <w:rPr>
          <w:rFonts w:ascii="宋体" w:eastAsia="宋体" w:hAnsi="宋体"/>
          <w:sz w:val="28"/>
          <w:szCs w:val="28"/>
        </w:rPr>
      </w:pPr>
      <w:r>
        <w:rPr>
          <w:rFonts w:ascii="宋体" w:eastAsia="宋体" w:hAnsi="宋体" w:cs="宋体" w:hint="eastAsia"/>
          <w:sz w:val="28"/>
          <w:szCs w:val="28"/>
        </w:rPr>
        <w:t>1、</w:t>
      </w:r>
      <w:r w:rsidR="000A5CBD" w:rsidRPr="00274A0F">
        <w:rPr>
          <w:rFonts w:ascii="宋体" w:eastAsia="宋体" w:hAnsi="宋体" w:cs="宋体" w:hint="eastAsia"/>
          <w:sz w:val="28"/>
          <w:szCs w:val="28"/>
        </w:rPr>
        <w:t>填空</w:t>
      </w:r>
      <w:r w:rsidR="000A5CBD" w:rsidRPr="00274A0F">
        <w:rPr>
          <w:rFonts w:ascii="宋体" w:eastAsia="宋体" w:hAnsi="宋体" w:cs="宋体"/>
          <w:sz w:val="28"/>
          <w:szCs w:val="28"/>
        </w:rPr>
        <w:t>2</w:t>
      </w:r>
      <w:r w:rsidR="000A5CBD" w:rsidRPr="00274A0F">
        <w:rPr>
          <w:rFonts w:ascii="宋体" w:eastAsia="宋体" w:hAnsi="宋体" w:cs="宋体" w:hint="eastAsia"/>
          <w:sz w:val="28"/>
          <w:szCs w:val="28"/>
        </w:rPr>
        <w:t>、词语释义</w:t>
      </w:r>
      <w:r w:rsidR="000A5CBD" w:rsidRPr="00274A0F">
        <w:rPr>
          <w:rFonts w:ascii="宋体" w:eastAsia="宋体" w:hAnsi="宋体" w:cs="宋体"/>
          <w:sz w:val="28"/>
          <w:szCs w:val="28"/>
        </w:rPr>
        <w:t>3</w:t>
      </w:r>
      <w:r w:rsidR="000A5CBD" w:rsidRPr="00274A0F">
        <w:rPr>
          <w:rFonts w:ascii="宋体" w:eastAsia="宋体" w:hAnsi="宋体" w:cs="宋体" w:hint="eastAsia"/>
          <w:sz w:val="28"/>
          <w:szCs w:val="28"/>
        </w:rPr>
        <w:t>、作品赏析</w:t>
      </w:r>
      <w:r w:rsidR="000A5CBD" w:rsidRPr="00274A0F">
        <w:rPr>
          <w:rFonts w:ascii="宋体" w:eastAsia="宋体" w:hAnsi="宋体" w:cs="宋体"/>
          <w:sz w:val="28"/>
          <w:szCs w:val="28"/>
        </w:rPr>
        <w:t>4</w:t>
      </w:r>
      <w:r w:rsidR="000A5CBD" w:rsidRPr="00274A0F">
        <w:rPr>
          <w:rFonts w:ascii="宋体" w:eastAsia="宋体" w:hAnsi="宋体" w:cs="宋体" w:hint="eastAsia"/>
          <w:sz w:val="28"/>
          <w:szCs w:val="28"/>
        </w:rPr>
        <w:t>、论述</w:t>
      </w:r>
    </w:p>
    <w:p w14:paraId="1598ECE5" w14:textId="77777777" w:rsidR="000A5CBD" w:rsidRPr="00274A0F" w:rsidRDefault="000A5CBD" w:rsidP="000A5CBD">
      <w:pPr>
        <w:spacing w:line="400" w:lineRule="exact"/>
        <w:jc w:val="left"/>
        <w:rPr>
          <w:rFonts w:ascii="宋体" w:eastAsia="宋体" w:hAnsi="宋体" w:cs="宋体"/>
          <w:sz w:val="28"/>
          <w:szCs w:val="28"/>
        </w:rPr>
      </w:pPr>
      <w:r w:rsidRPr="00274A0F">
        <w:rPr>
          <w:rFonts w:ascii="宋体" w:eastAsia="宋体" w:hAnsi="宋体" w:cs="宋体" w:hint="eastAsia"/>
          <w:b/>
          <w:bCs/>
          <w:sz w:val="28"/>
          <w:szCs w:val="28"/>
        </w:rPr>
        <w:t>参考书目</w:t>
      </w:r>
      <w:r w:rsidRPr="00274A0F">
        <w:rPr>
          <w:rFonts w:ascii="宋体" w:eastAsia="宋体" w:hAnsi="宋体" w:cs="宋体" w:hint="eastAsia"/>
          <w:sz w:val="28"/>
          <w:szCs w:val="28"/>
        </w:rPr>
        <w:t>：</w:t>
      </w:r>
    </w:p>
    <w:p w14:paraId="26C4BE32" w14:textId="77777777" w:rsidR="000A5CBD" w:rsidRPr="00274A0F" w:rsidRDefault="000A5CBD" w:rsidP="000A5CBD">
      <w:pPr>
        <w:spacing w:line="400" w:lineRule="exact"/>
        <w:jc w:val="left"/>
        <w:rPr>
          <w:rFonts w:ascii="宋体" w:eastAsia="宋体" w:hAnsi="宋体" w:cs="宋体"/>
          <w:sz w:val="28"/>
          <w:szCs w:val="28"/>
        </w:rPr>
      </w:pPr>
      <w:r w:rsidRPr="00274A0F">
        <w:rPr>
          <w:rFonts w:ascii="宋体" w:eastAsia="宋体" w:hAnsi="宋体" w:cs="宋体" w:hint="eastAsia"/>
          <w:sz w:val="28"/>
          <w:szCs w:val="28"/>
        </w:rPr>
        <w:t>1、《外国美术简史（彩插增订版》 出版社：中国青年出版社，出版时间：2014-09，中央美术学院人文学院美术史外国美术史教研室 编著</w:t>
      </w:r>
    </w:p>
    <w:p w14:paraId="64C1560F" w14:textId="77777777" w:rsidR="00DE2BBC" w:rsidRPr="00274A0F" w:rsidRDefault="000A5CBD" w:rsidP="000A5CBD">
      <w:pPr>
        <w:jc w:val="center"/>
        <w:rPr>
          <w:rFonts w:ascii="宋体" w:eastAsia="宋体" w:hAnsi="宋体"/>
          <w:sz w:val="28"/>
          <w:szCs w:val="28"/>
        </w:rPr>
      </w:pPr>
      <w:r w:rsidRPr="00274A0F">
        <w:rPr>
          <w:rFonts w:ascii="宋体" w:eastAsia="宋体" w:hAnsi="宋体" w:cs="宋体"/>
          <w:sz w:val="28"/>
          <w:szCs w:val="28"/>
        </w:rPr>
        <w:t>2</w:t>
      </w:r>
      <w:r w:rsidRPr="00274A0F">
        <w:rPr>
          <w:rFonts w:ascii="宋体" w:eastAsia="宋体" w:hAnsi="宋体" w:cs="宋体" w:hint="eastAsia"/>
          <w:sz w:val="28"/>
          <w:szCs w:val="28"/>
        </w:rPr>
        <w:t>、《中国美术史》出版社：高等教育出版社，出版时间：2019-08，《中国美术史》编写组 编著</w:t>
      </w:r>
    </w:p>
    <w:sectPr w:rsidR="00DE2BBC" w:rsidRPr="00274A0F" w:rsidSect="00D653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1BB7" w14:textId="77777777" w:rsidR="00E56064" w:rsidRDefault="00E56064" w:rsidP="00E06044">
      <w:r>
        <w:separator/>
      </w:r>
    </w:p>
  </w:endnote>
  <w:endnote w:type="continuationSeparator" w:id="0">
    <w:p w14:paraId="0A7DE80F" w14:textId="77777777" w:rsidR="00E56064" w:rsidRDefault="00E56064" w:rsidP="00E0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细黑">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B2F2" w14:textId="77777777" w:rsidR="00E56064" w:rsidRDefault="00E56064" w:rsidP="00E06044">
      <w:r>
        <w:separator/>
      </w:r>
    </w:p>
  </w:footnote>
  <w:footnote w:type="continuationSeparator" w:id="0">
    <w:p w14:paraId="32FBD0BF" w14:textId="77777777" w:rsidR="00E56064" w:rsidRDefault="00E56064" w:rsidP="00E06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612E0"/>
    <w:multiLevelType w:val="hybridMultilevel"/>
    <w:tmpl w:val="051094F0"/>
    <w:lvl w:ilvl="0" w:tplc="F4949DB8">
      <w:start w:val="1"/>
      <w:numFmt w:val="decimal"/>
      <w:lvlText w:val="%1、"/>
      <w:lvlJc w:val="left"/>
      <w:pPr>
        <w:tabs>
          <w:tab w:val="num" w:pos="840"/>
        </w:tabs>
        <w:ind w:left="840" w:hanging="36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64F9215D"/>
    <w:multiLevelType w:val="singleLevel"/>
    <w:tmpl w:val="64F9215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64F92171"/>
    <w:multiLevelType w:val="singleLevel"/>
    <w:tmpl w:val="64F92171"/>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64F92181"/>
    <w:multiLevelType w:val="singleLevel"/>
    <w:tmpl w:val="64F92181"/>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64F921D5"/>
    <w:multiLevelType w:val="singleLevel"/>
    <w:tmpl w:val="64F921D5"/>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64F92209"/>
    <w:multiLevelType w:val="singleLevel"/>
    <w:tmpl w:val="64F92209"/>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64F9222F"/>
    <w:multiLevelType w:val="singleLevel"/>
    <w:tmpl w:val="64F9222F"/>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64F92276"/>
    <w:multiLevelType w:val="singleLevel"/>
    <w:tmpl w:val="64F92276"/>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64F9229D"/>
    <w:multiLevelType w:val="singleLevel"/>
    <w:tmpl w:val="64F9229D"/>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64F92398"/>
    <w:multiLevelType w:val="singleLevel"/>
    <w:tmpl w:val="64F92398"/>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64F923DE"/>
    <w:multiLevelType w:val="singleLevel"/>
    <w:tmpl w:val="64F923DE"/>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64F92437"/>
    <w:multiLevelType w:val="singleLevel"/>
    <w:tmpl w:val="64F92437"/>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64F9244B"/>
    <w:multiLevelType w:val="singleLevel"/>
    <w:tmpl w:val="64F9244B"/>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64F937A1"/>
    <w:multiLevelType w:val="singleLevel"/>
    <w:tmpl w:val="64F937A1"/>
    <w:lvl w:ilvl="0">
      <w:start w:val="1"/>
      <w:numFmt w:val="bullet"/>
      <w:lvlText w:val=""/>
      <w:lvlJc w:val="left"/>
      <w:pPr>
        <w:tabs>
          <w:tab w:val="left" w:pos="420"/>
        </w:tabs>
        <w:ind w:left="420" w:hanging="420"/>
      </w:pPr>
      <w:rPr>
        <w:rFonts w:ascii="Wingdings" w:hAnsi="Wingdings" w:hint="default"/>
      </w:rPr>
    </w:lvl>
  </w:abstractNum>
  <w:num w:numId="1" w16cid:durableId="475612751">
    <w:abstractNumId w:val="0"/>
  </w:num>
  <w:num w:numId="2" w16cid:durableId="1358694464">
    <w:abstractNumId w:val="1"/>
  </w:num>
  <w:num w:numId="3" w16cid:durableId="1383409353">
    <w:abstractNumId w:val="2"/>
  </w:num>
  <w:num w:numId="4" w16cid:durableId="636691549">
    <w:abstractNumId w:val="3"/>
  </w:num>
  <w:num w:numId="5" w16cid:durableId="1686899873">
    <w:abstractNumId w:val="13"/>
  </w:num>
  <w:num w:numId="6" w16cid:durableId="1641812016">
    <w:abstractNumId w:val="4"/>
  </w:num>
  <w:num w:numId="7" w16cid:durableId="38556175">
    <w:abstractNumId w:val="5"/>
  </w:num>
  <w:num w:numId="8" w16cid:durableId="1844931390">
    <w:abstractNumId w:val="6"/>
  </w:num>
  <w:num w:numId="9" w16cid:durableId="1704211000">
    <w:abstractNumId w:val="7"/>
  </w:num>
  <w:num w:numId="10" w16cid:durableId="1262030456">
    <w:abstractNumId w:val="8"/>
  </w:num>
  <w:num w:numId="11" w16cid:durableId="745957325">
    <w:abstractNumId w:val="9"/>
  </w:num>
  <w:num w:numId="12" w16cid:durableId="1507671827">
    <w:abstractNumId w:val="10"/>
  </w:num>
  <w:num w:numId="13" w16cid:durableId="534732880">
    <w:abstractNumId w:val="11"/>
  </w:num>
  <w:num w:numId="14" w16cid:durableId="1547640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6044"/>
    <w:rsid w:val="00061C2C"/>
    <w:rsid w:val="00063FA3"/>
    <w:rsid w:val="00096EDF"/>
    <w:rsid w:val="000A5CBD"/>
    <w:rsid w:val="000F4705"/>
    <w:rsid w:val="001A61C0"/>
    <w:rsid w:val="001F750A"/>
    <w:rsid w:val="00274A0F"/>
    <w:rsid w:val="002A26A5"/>
    <w:rsid w:val="002B17ED"/>
    <w:rsid w:val="002D4F8D"/>
    <w:rsid w:val="00306238"/>
    <w:rsid w:val="00321637"/>
    <w:rsid w:val="00332F02"/>
    <w:rsid w:val="0037439D"/>
    <w:rsid w:val="003C37BF"/>
    <w:rsid w:val="003D4CF4"/>
    <w:rsid w:val="003F1926"/>
    <w:rsid w:val="003F397E"/>
    <w:rsid w:val="004240B3"/>
    <w:rsid w:val="004261C3"/>
    <w:rsid w:val="0045372B"/>
    <w:rsid w:val="004B2BCF"/>
    <w:rsid w:val="004C1AE2"/>
    <w:rsid w:val="004F2BE0"/>
    <w:rsid w:val="00511098"/>
    <w:rsid w:val="00580CF7"/>
    <w:rsid w:val="005D4B1C"/>
    <w:rsid w:val="00606BA9"/>
    <w:rsid w:val="0061787A"/>
    <w:rsid w:val="0062532D"/>
    <w:rsid w:val="006E3BB2"/>
    <w:rsid w:val="00756F7F"/>
    <w:rsid w:val="007E4E13"/>
    <w:rsid w:val="0080218C"/>
    <w:rsid w:val="00811EBB"/>
    <w:rsid w:val="00814C76"/>
    <w:rsid w:val="00831F37"/>
    <w:rsid w:val="00893C54"/>
    <w:rsid w:val="008A144A"/>
    <w:rsid w:val="008A27CA"/>
    <w:rsid w:val="008B12E9"/>
    <w:rsid w:val="00903B69"/>
    <w:rsid w:val="00982068"/>
    <w:rsid w:val="009A435A"/>
    <w:rsid w:val="00A80E27"/>
    <w:rsid w:val="00A823C9"/>
    <w:rsid w:val="00B71494"/>
    <w:rsid w:val="00B90ACA"/>
    <w:rsid w:val="00BE1BD0"/>
    <w:rsid w:val="00C37BAD"/>
    <w:rsid w:val="00C42FF8"/>
    <w:rsid w:val="00C761A4"/>
    <w:rsid w:val="00CC1A97"/>
    <w:rsid w:val="00CC35FA"/>
    <w:rsid w:val="00D1025A"/>
    <w:rsid w:val="00D653E6"/>
    <w:rsid w:val="00DE2BBC"/>
    <w:rsid w:val="00E06044"/>
    <w:rsid w:val="00E56064"/>
    <w:rsid w:val="00E66560"/>
    <w:rsid w:val="00F77C6D"/>
    <w:rsid w:val="00F91775"/>
    <w:rsid w:val="00FB51EB"/>
    <w:rsid w:val="00FE3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D7446A8"/>
  <w15:docId w15:val="{CC6EACB2-37FA-474C-8F2B-4C351A65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044"/>
    <w:pPr>
      <w:widowControl w:val="0"/>
      <w:adjustRightInd w:val="0"/>
      <w:snapToGrid w:val="0"/>
      <w:jc w:val="both"/>
    </w:pPr>
    <w:rPr>
      <w:rFonts w:ascii="Times New Roman" w:eastAsia="华文细黑" w:hAnsi="Times New Roman"/>
      <w:kern w:val="2"/>
      <w:sz w:val="24"/>
      <w:szCs w:val="24"/>
    </w:rPr>
  </w:style>
  <w:style w:type="paragraph" w:styleId="1">
    <w:name w:val="heading 1"/>
    <w:basedOn w:val="a"/>
    <w:next w:val="a"/>
    <w:link w:val="10"/>
    <w:uiPriority w:val="99"/>
    <w:qFormat/>
    <w:rsid w:val="00E06044"/>
    <w:pPr>
      <w:keepNext/>
      <w:keepLines/>
      <w:jc w:val="center"/>
      <w:outlineLvl w:val="0"/>
    </w:pPr>
    <w:rPr>
      <w:rFonts w:eastAsia="黑体"/>
      <w:b/>
      <w:bCs/>
      <w:snapToGrid w:val="0"/>
      <w:color w:val="000000"/>
      <w:kern w:val="0"/>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E06044"/>
    <w:rPr>
      <w:rFonts w:ascii="Times New Roman" w:eastAsia="黑体" w:hAnsi="Times New Roman" w:cs="Times New Roman"/>
      <w:b/>
      <w:bCs/>
      <w:snapToGrid w:val="0"/>
      <w:color w:val="000000"/>
      <w:kern w:val="0"/>
      <w:sz w:val="44"/>
      <w:szCs w:val="44"/>
    </w:rPr>
  </w:style>
  <w:style w:type="paragraph" w:styleId="a3">
    <w:name w:val="header"/>
    <w:basedOn w:val="a"/>
    <w:link w:val="a4"/>
    <w:uiPriority w:val="99"/>
    <w:semiHidden/>
    <w:rsid w:val="00E06044"/>
    <w:pPr>
      <w:pBdr>
        <w:bottom w:val="single" w:sz="6" w:space="1" w:color="auto"/>
      </w:pBdr>
      <w:tabs>
        <w:tab w:val="center" w:pos="4153"/>
        <w:tab w:val="right" w:pos="8306"/>
      </w:tabs>
      <w:adjustRightInd/>
      <w:jc w:val="center"/>
    </w:pPr>
    <w:rPr>
      <w:rFonts w:ascii="Calibri" w:eastAsia="宋体" w:hAnsi="Calibri"/>
      <w:kern w:val="0"/>
      <w:sz w:val="18"/>
      <w:szCs w:val="18"/>
    </w:rPr>
  </w:style>
  <w:style w:type="character" w:customStyle="1" w:styleId="a4">
    <w:name w:val="页眉 字符"/>
    <w:link w:val="a3"/>
    <w:uiPriority w:val="99"/>
    <w:semiHidden/>
    <w:locked/>
    <w:rsid w:val="00E06044"/>
    <w:rPr>
      <w:sz w:val="18"/>
      <w:szCs w:val="18"/>
    </w:rPr>
  </w:style>
  <w:style w:type="paragraph" w:styleId="a5">
    <w:name w:val="footer"/>
    <w:basedOn w:val="a"/>
    <w:link w:val="a6"/>
    <w:uiPriority w:val="99"/>
    <w:semiHidden/>
    <w:rsid w:val="00E06044"/>
    <w:pPr>
      <w:tabs>
        <w:tab w:val="center" w:pos="4153"/>
        <w:tab w:val="right" w:pos="8306"/>
      </w:tabs>
      <w:adjustRightInd/>
      <w:jc w:val="left"/>
    </w:pPr>
    <w:rPr>
      <w:rFonts w:ascii="Calibri" w:eastAsia="宋体" w:hAnsi="Calibri"/>
      <w:kern w:val="0"/>
      <w:sz w:val="18"/>
      <w:szCs w:val="18"/>
    </w:rPr>
  </w:style>
  <w:style w:type="character" w:customStyle="1" w:styleId="a6">
    <w:name w:val="页脚 字符"/>
    <w:link w:val="a5"/>
    <w:uiPriority w:val="99"/>
    <w:semiHidden/>
    <w:locked/>
    <w:rsid w:val="00E06044"/>
    <w:rPr>
      <w:sz w:val="18"/>
      <w:szCs w:val="18"/>
    </w:rPr>
  </w:style>
  <w:style w:type="paragraph" w:customStyle="1" w:styleId="4">
    <w:name w:val="标题4"/>
    <w:basedOn w:val="a"/>
    <w:autoRedefine/>
    <w:uiPriority w:val="99"/>
    <w:rsid w:val="00E06044"/>
    <w:pPr>
      <w:spacing w:line="340" w:lineRule="exact"/>
      <w:jc w:val="left"/>
    </w:pPr>
    <w:rPr>
      <w:rFonts w:eastAsia="黑体"/>
    </w:rPr>
  </w:style>
  <w:style w:type="character" w:styleId="a7">
    <w:name w:val="Hyperlink"/>
    <w:uiPriority w:val="99"/>
    <w:rsid w:val="00E06044"/>
    <w:rPr>
      <w:color w:val="0000FF"/>
      <w:u w:val="single"/>
    </w:rPr>
  </w:style>
  <w:style w:type="character" w:customStyle="1" w:styleId="t1">
    <w:name w:val="t1"/>
    <w:basedOn w:val="a0"/>
    <w:uiPriority w:val="99"/>
    <w:rsid w:val="00E06044"/>
  </w:style>
  <w:style w:type="character" w:customStyle="1" w:styleId="apple-converted-space">
    <w:name w:val="apple-converted-space"/>
    <w:basedOn w:val="a0"/>
    <w:uiPriority w:val="99"/>
    <w:rsid w:val="00E06044"/>
  </w:style>
  <w:style w:type="paragraph" w:styleId="a8">
    <w:name w:val="Balloon Text"/>
    <w:basedOn w:val="a"/>
    <w:link w:val="a9"/>
    <w:uiPriority w:val="99"/>
    <w:semiHidden/>
    <w:unhideWhenUsed/>
    <w:rsid w:val="004C1AE2"/>
    <w:rPr>
      <w:sz w:val="18"/>
      <w:szCs w:val="18"/>
    </w:rPr>
  </w:style>
  <w:style w:type="character" w:customStyle="1" w:styleId="a9">
    <w:name w:val="批注框文本 字符"/>
    <w:link w:val="a8"/>
    <w:uiPriority w:val="99"/>
    <w:semiHidden/>
    <w:rsid w:val="004C1AE2"/>
    <w:rPr>
      <w:rFonts w:ascii="Times New Roman" w:eastAsia="华文细黑"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149</Words>
  <Characters>850</Characters>
  <Application>Microsoft Office Word</Application>
  <DocSecurity>0</DocSecurity>
  <Lines>7</Lines>
  <Paragraphs>1</Paragraphs>
  <ScaleCrop>false</ScaleCrop>
  <Company>synu</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迪 吴</cp:lastModifiedBy>
  <cp:revision>33</cp:revision>
  <cp:lastPrinted>2010-09-25T03:43:00Z</cp:lastPrinted>
  <dcterms:created xsi:type="dcterms:W3CDTF">2016-09-25T15:48:00Z</dcterms:created>
  <dcterms:modified xsi:type="dcterms:W3CDTF">2023-09-14T03:18:00Z</dcterms:modified>
</cp:coreProperties>
</file>