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FE7F" w14:textId="77777777" w:rsidR="00F81989" w:rsidRDefault="000B5803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《专业基础》考试大纲</w:t>
      </w:r>
    </w:p>
    <w:p w14:paraId="534B05A8" w14:textId="77777777" w:rsidR="00F81989" w:rsidRDefault="000B5803">
      <w:pPr>
        <w:jc w:val="center"/>
        <w:rPr>
          <w:rFonts w:cs="Times New Roman"/>
          <w:b/>
          <w:bCs/>
          <w:color w:val="000000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t>方向一：中国画、油画、水彩画、版画</w:t>
      </w:r>
    </w:p>
    <w:p w14:paraId="0024EEBA" w14:textId="77777777" w:rsidR="00F81989" w:rsidRDefault="00F81989">
      <w:pPr>
        <w:rPr>
          <w:rFonts w:ascii="宋体" w:cs="Times New Roman"/>
          <w:color w:val="000000"/>
        </w:rPr>
      </w:pPr>
    </w:p>
    <w:p w14:paraId="23E7103E" w14:textId="77777777" w:rsidR="00F81989" w:rsidRDefault="000B5803">
      <w:pPr>
        <w:rPr>
          <w:rFonts w:ascii="宋体" w:cs="Times New Roman"/>
          <w:bCs/>
          <w:color w:val="000000"/>
        </w:rPr>
      </w:pPr>
      <w:r>
        <w:rPr>
          <w:rFonts w:ascii="宋体" w:hAnsi="宋体" w:cs="宋体" w:hint="eastAsia"/>
          <w:bCs/>
          <w:color w:val="000000"/>
        </w:rPr>
        <w:t>一、考试要求</w:t>
      </w:r>
    </w:p>
    <w:p w14:paraId="7266D69D" w14:textId="77777777" w:rsidR="00F81989" w:rsidRDefault="000B5803" w:rsidP="009114C3">
      <w:pPr>
        <w:ind w:firstLineChars="200" w:firstLine="420"/>
        <w:rPr>
          <w:rFonts w:ascii="宋体" w:cs="Times New Roman"/>
          <w:color w:val="000000"/>
        </w:rPr>
      </w:pPr>
      <w:r>
        <w:rPr>
          <w:rFonts w:ascii="宋体" w:hAnsi="宋体" w:hint="eastAsia"/>
          <w:bCs/>
          <w:color w:val="000000"/>
        </w:rPr>
        <w:t>《专业基础》是针对艺术学（美术与书法）、美术与书法领域考生而设置的研究生入学考试科目。按中国画、油画、水彩、版画方向，统一命题。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全面掌握绘画学科的国内外绘画领域的发展概况与基本专业技能，并且能够熟练运用绘画材料进行表现，具有一定的绘画表现能力。</w:t>
      </w:r>
    </w:p>
    <w:p w14:paraId="6E44472F" w14:textId="77777777" w:rsidR="00F81989" w:rsidRDefault="000B5803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二、考试内容（</w:t>
      </w:r>
      <w:r>
        <w:rPr>
          <w:rFonts w:ascii="宋体" w:hAnsi="宋体" w:cs="宋体"/>
          <w:b/>
          <w:bCs/>
          <w:color w:val="000000"/>
        </w:rPr>
        <w:t>3</w:t>
      </w:r>
      <w:r>
        <w:rPr>
          <w:rFonts w:ascii="宋体" w:hAnsi="宋体" w:cs="宋体" w:hint="eastAsia"/>
          <w:b/>
          <w:bCs/>
          <w:color w:val="000000"/>
        </w:rPr>
        <w:t>小时）</w:t>
      </w:r>
    </w:p>
    <w:p w14:paraId="4C6BC38B" w14:textId="77777777" w:rsidR="00F81989" w:rsidRDefault="000B5803">
      <w:pPr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 xml:space="preserve"> 1</w:t>
      </w:r>
      <w:r>
        <w:rPr>
          <w:rFonts w:ascii="宋体" w:hAnsi="宋体" w:cs="宋体" w:hint="eastAsia"/>
          <w:color w:val="000000"/>
        </w:rPr>
        <w:t>、人物写生</w:t>
      </w:r>
    </w:p>
    <w:p w14:paraId="5D3993DF" w14:textId="77777777" w:rsidR="00F81989" w:rsidRDefault="000B5803">
      <w:pPr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（1）熟练运用绘画专业技法表现对象</w:t>
      </w:r>
    </w:p>
    <w:p w14:paraId="04EAACD4" w14:textId="77777777" w:rsidR="00F81989" w:rsidRDefault="000B5803">
      <w:pPr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（2）构图完整</w:t>
      </w:r>
    </w:p>
    <w:p w14:paraId="39F4FA30" w14:textId="77777777" w:rsidR="00F81989" w:rsidRDefault="000B5803">
      <w:pPr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（3）专业技法运用得当</w:t>
      </w:r>
    </w:p>
    <w:p w14:paraId="062ECD9F" w14:textId="77777777" w:rsidR="00F81989" w:rsidRDefault="000B5803">
      <w:pPr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（4）具有一定的专业性和艺术表现力</w:t>
      </w:r>
    </w:p>
    <w:p w14:paraId="4C92F97E" w14:textId="77777777" w:rsidR="00F81989" w:rsidRDefault="000B5803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三、试卷结构</w:t>
      </w:r>
    </w:p>
    <w:p w14:paraId="3D7A4179" w14:textId="77777777" w:rsidR="00F81989" w:rsidRDefault="000B5803">
      <w:p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题型结构</w:t>
      </w:r>
      <w:r>
        <w:rPr>
          <w:rFonts w:ascii="宋体" w:hAnsi="宋体" w:cs="宋体"/>
          <w:color w:val="000000"/>
        </w:rPr>
        <w:t>:</w:t>
      </w:r>
      <w:r>
        <w:rPr>
          <w:rFonts w:ascii="宋体" w:hAnsi="宋体" w:cs="宋体" w:hint="eastAsia"/>
          <w:color w:val="000000"/>
        </w:rPr>
        <w:t>专业基础</w:t>
      </w:r>
      <w:r>
        <w:rPr>
          <w:rFonts w:ascii="宋体" w:hAnsi="宋体" w:cs="宋体"/>
          <w:color w:val="000000"/>
        </w:rPr>
        <w:t xml:space="preserve">  1</w:t>
      </w:r>
      <w:r>
        <w:rPr>
          <w:rFonts w:ascii="宋体" w:hAnsi="宋体" w:cs="宋体" w:hint="eastAsia"/>
          <w:color w:val="000000"/>
        </w:rPr>
        <w:t>、运用专业绘画形式（中国画、油画、水彩画、版画用水性材料）进行人物写生。</w:t>
      </w:r>
    </w:p>
    <w:p w14:paraId="162E8B9D" w14:textId="0B3D2DC4" w:rsidR="00F81989" w:rsidRDefault="000B5803">
      <w:pPr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 xml:space="preserve">                   2</w:t>
      </w:r>
      <w:r>
        <w:rPr>
          <w:rFonts w:ascii="宋体" w:hAnsi="宋体" w:cs="宋体" w:hint="eastAsia"/>
          <w:color w:val="000000"/>
        </w:rPr>
        <w:t>、根据专业</w:t>
      </w:r>
      <w:r w:rsidR="000E1A2B">
        <w:rPr>
          <w:rFonts w:ascii="宋体" w:hAnsi="宋体" w:cs="宋体" w:hint="eastAsia"/>
          <w:color w:val="000000"/>
        </w:rPr>
        <w:t>考试相关</w:t>
      </w:r>
      <w:r>
        <w:rPr>
          <w:rFonts w:ascii="宋体" w:hAnsi="宋体" w:cs="宋体" w:hint="eastAsia"/>
          <w:color w:val="000000"/>
        </w:rPr>
        <w:t>要求进行人物写生，体现出专业特点及专业水准。</w:t>
      </w:r>
    </w:p>
    <w:p w14:paraId="12AEB28C" w14:textId="77777777" w:rsidR="00F81989" w:rsidRDefault="000B5803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四、参考书目</w:t>
      </w:r>
    </w:p>
    <w:p w14:paraId="5304544A" w14:textId="77777777" w:rsidR="00F81989" w:rsidRDefault="000B5803">
      <w:pPr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无指定教材</w:t>
      </w:r>
    </w:p>
    <w:p w14:paraId="682273E5" w14:textId="77777777" w:rsidR="000B5803" w:rsidRDefault="000B5803" w:rsidP="000B5803">
      <w:pPr>
        <w:rPr>
          <w:rFonts w:ascii="宋体" w:cs="Times New Roman"/>
          <w:color w:val="000000"/>
        </w:rPr>
      </w:pPr>
    </w:p>
    <w:p w14:paraId="0CC5104E" w14:textId="77777777" w:rsidR="00354C0B" w:rsidRDefault="00354C0B" w:rsidP="000B5803">
      <w:pPr>
        <w:rPr>
          <w:rFonts w:ascii="宋体" w:cs="Times New Roman"/>
          <w:color w:val="000000"/>
        </w:rPr>
      </w:pPr>
    </w:p>
    <w:p w14:paraId="7F0F3A54" w14:textId="77777777" w:rsidR="00354C0B" w:rsidRDefault="00354C0B" w:rsidP="000B5803">
      <w:pPr>
        <w:rPr>
          <w:rFonts w:ascii="宋体" w:cs="Times New Roman"/>
          <w:color w:val="000000"/>
        </w:rPr>
      </w:pPr>
    </w:p>
    <w:p w14:paraId="063D98FD" w14:textId="77777777" w:rsidR="000B5803" w:rsidRDefault="000B5803" w:rsidP="000B5803">
      <w:pPr>
        <w:jc w:val="center"/>
        <w:rPr>
          <w:rFonts w:cs="Times New Roman"/>
          <w:b/>
          <w:bCs/>
          <w:color w:val="000000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t>方向二：设计（视觉传达）</w:t>
      </w:r>
    </w:p>
    <w:p w14:paraId="0422C7C1" w14:textId="77777777" w:rsidR="00FE37F5" w:rsidRPr="00CD13D2" w:rsidRDefault="00FE37F5" w:rsidP="00FE37F5">
      <w:pPr>
        <w:pStyle w:val="4"/>
        <w:spacing w:line="360" w:lineRule="exact"/>
        <w:rPr>
          <w:color w:val="000000"/>
          <w:sz w:val="21"/>
          <w:szCs w:val="21"/>
        </w:rPr>
      </w:pPr>
      <w:r w:rsidRPr="00CD13D2">
        <w:rPr>
          <w:rFonts w:hint="eastAsia"/>
          <w:color w:val="000000"/>
          <w:sz w:val="21"/>
          <w:szCs w:val="21"/>
        </w:rPr>
        <w:t>一、考试要求</w:t>
      </w:r>
    </w:p>
    <w:p w14:paraId="4555E02D" w14:textId="77777777" w:rsidR="00FE37F5" w:rsidRPr="00CD13D2" w:rsidRDefault="00FE37F5" w:rsidP="00FE37F5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CD13D2">
        <w:rPr>
          <w:rFonts w:ascii="宋体" w:hAnsi="宋体" w:hint="eastAsia"/>
          <w:color w:val="000000"/>
        </w:rPr>
        <w:t>要求考生全面掌握视觉传达设计专业的设计思维和表现形式，了解视觉传达设计的相关理论知识和现代视觉设计风格</w:t>
      </w:r>
      <w:r w:rsidRPr="00CD13D2">
        <w:rPr>
          <w:rFonts w:ascii="宋体" w:hAnsi="宋体"/>
          <w:color w:val="000000"/>
        </w:rPr>
        <w:t>，</w:t>
      </w:r>
      <w:r w:rsidRPr="00CD13D2">
        <w:rPr>
          <w:rFonts w:ascii="宋体" w:hAnsi="宋体" w:hint="eastAsia"/>
          <w:color w:val="000000"/>
        </w:rPr>
        <w:t>掌握视觉表现语言并能够创意性的应用于视觉传达设计作品创作中。</w:t>
      </w:r>
    </w:p>
    <w:p w14:paraId="0A85E682" w14:textId="77777777" w:rsidR="00FE37F5" w:rsidRPr="00CD13D2" w:rsidRDefault="00FE37F5" w:rsidP="00FE37F5">
      <w:pPr>
        <w:pStyle w:val="4"/>
        <w:spacing w:line="360" w:lineRule="exact"/>
        <w:rPr>
          <w:bCs/>
          <w:color w:val="000000"/>
          <w:sz w:val="21"/>
          <w:szCs w:val="21"/>
        </w:rPr>
      </w:pPr>
      <w:r w:rsidRPr="00CD13D2">
        <w:rPr>
          <w:rFonts w:hint="eastAsia"/>
          <w:color w:val="000000"/>
          <w:sz w:val="21"/>
          <w:szCs w:val="21"/>
        </w:rPr>
        <w:t>二、考试内容</w:t>
      </w:r>
    </w:p>
    <w:p w14:paraId="4DE8B9A1" w14:textId="77777777" w:rsidR="00FE37F5" w:rsidRPr="00CD13D2" w:rsidRDefault="00FE37F5" w:rsidP="00FE37F5">
      <w:pPr>
        <w:spacing w:line="360" w:lineRule="exact"/>
        <w:ind w:firstLineChars="150" w:firstLine="315"/>
        <w:rPr>
          <w:rFonts w:ascii="宋体" w:hAnsi="宋体" w:cs="宋体"/>
          <w:color w:val="000000"/>
        </w:rPr>
      </w:pPr>
      <w:r w:rsidRPr="00CD13D2">
        <w:rPr>
          <w:rFonts w:ascii="宋体" w:hAnsi="宋体" w:cs="宋体"/>
          <w:color w:val="000000"/>
        </w:rPr>
        <w:t>1.</w:t>
      </w:r>
      <w:r w:rsidRPr="00CD13D2">
        <w:rPr>
          <w:rFonts w:ascii="宋体" w:hAnsi="宋体" w:cs="宋体" w:hint="eastAsia"/>
          <w:color w:val="000000"/>
        </w:rPr>
        <w:t>图形创意与构思表现。</w:t>
      </w:r>
    </w:p>
    <w:p w14:paraId="74263C5D" w14:textId="77777777" w:rsidR="00FE37F5" w:rsidRPr="00CD13D2" w:rsidRDefault="00FE37F5" w:rsidP="00FE37F5">
      <w:pPr>
        <w:spacing w:line="360" w:lineRule="exact"/>
        <w:ind w:firstLineChars="150" w:firstLine="315"/>
        <w:rPr>
          <w:rFonts w:ascii="宋体" w:hAnsi="宋体" w:cs="宋体"/>
          <w:color w:val="000000"/>
        </w:rPr>
      </w:pPr>
      <w:r w:rsidRPr="00CD13D2">
        <w:rPr>
          <w:rFonts w:ascii="宋体" w:hAnsi="宋体" w:cs="宋体" w:hint="eastAsia"/>
          <w:color w:val="000000"/>
        </w:rPr>
        <w:t>2.字体创意设计运用。</w:t>
      </w:r>
    </w:p>
    <w:p w14:paraId="79E6A4AE" w14:textId="77777777" w:rsidR="00FE37F5" w:rsidRPr="00CD13D2" w:rsidRDefault="00FE37F5" w:rsidP="00FE37F5">
      <w:pPr>
        <w:spacing w:line="360" w:lineRule="exact"/>
        <w:ind w:firstLineChars="150" w:firstLine="315"/>
        <w:rPr>
          <w:rFonts w:ascii="宋体" w:hAnsi="宋体"/>
          <w:color w:val="000000"/>
        </w:rPr>
      </w:pPr>
      <w:r w:rsidRPr="00CD13D2">
        <w:rPr>
          <w:rFonts w:ascii="宋体" w:hAnsi="宋体"/>
          <w:color w:val="000000"/>
        </w:rPr>
        <w:t>3</w:t>
      </w:r>
      <w:r w:rsidRPr="00CD13D2">
        <w:rPr>
          <w:rFonts w:ascii="宋体" w:hAnsi="宋体" w:hint="eastAsia"/>
          <w:color w:val="000000"/>
        </w:rPr>
        <w:t>.构成形式与版式设计原理的创意表现.</w:t>
      </w:r>
    </w:p>
    <w:p w14:paraId="2048B2CE" w14:textId="77777777" w:rsidR="00FE37F5" w:rsidRPr="00CD13D2" w:rsidRDefault="00FE37F5" w:rsidP="00FE37F5">
      <w:pPr>
        <w:spacing w:line="360" w:lineRule="exact"/>
        <w:ind w:firstLineChars="150" w:firstLine="315"/>
        <w:rPr>
          <w:rFonts w:ascii="宋体" w:hAnsi="宋体"/>
          <w:color w:val="000000"/>
        </w:rPr>
      </w:pPr>
      <w:r w:rsidRPr="00CD13D2">
        <w:rPr>
          <w:rFonts w:ascii="宋体" w:hAnsi="宋体"/>
          <w:color w:val="000000"/>
        </w:rPr>
        <w:t>4</w:t>
      </w:r>
      <w:r w:rsidRPr="00CD13D2">
        <w:rPr>
          <w:rFonts w:ascii="宋体" w:hAnsi="宋体" w:hint="eastAsia"/>
          <w:color w:val="000000"/>
        </w:rPr>
        <w:t>.对自然与生命</w:t>
      </w:r>
      <w:r w:rsidRPr="00CD13D2">
        <w:rPr>
          <w:rFonts w:ascii="宋体" w:hAnsi="宋体"/>
          <w:color w:val="000000"/>
        </w:rPr>
        <w:t>、</w:t>
      </w:r>
      <w:r w:rsidRPr="00CD13D2">
        <w:rPr>
          <w:rFonts w:ascii="宋体" w:hAnsi="宋体" w:hint="eastAsia"/>
          <w:color w:val="000000"/>
        </w:rPr>
        <w:t>科技与未来的关注与思考。</w:t>
      </w:r>
    </w:p>
    <w:p w14:paraId="20004B99" w14:textId="77777777" w:rsidR="00FE37F5" w:rsidRPr="00CD13D2" w:rsidRDefault="00FE37F5" w:rsidP="00FE37F5">
      <w:pPr>
        <w:spacing w:line="360" w:lineRule="exact"/>
        <w:ind w:firstLineChars="150" w:firstLine="315"/>
        <w:rPr>
          <w:rFonts w:ascii="宋体" w:hAnsi="宋体"/>
          <w:color w:val="000000"/>
        </w:rPr>
      </w:pPr>
      <w:r w:rsidRPr="00CD13D2">
        <w:rPr>
          <w:rFonts w:ascii="宋体" w:hAnsi="宋体"/>
          <w:color w:val="000000"/>
        </w:rPr>
        <w:t>5</w:t>
      </w:r>
      <w:r w:rsidRPr="00CD13D2">
        <w:rPr>
          <w:rFonts w:ascii="宋体" w:hAnsi="宋体" w:hint="eastAsia"/>
          <w:color w:val="000000"/>
        </w:rPr>
        <w:t>.体现当代视觉传达设计艺术前瞻性</w:t>
      </w:r>
      <w:r w:rsidRPr="00CD13D2">
        <w:rPr>
          <w:rFonts w:ascii="宋体" w:hAnsi="宋体"/>
          <w:color w:val="000000"/>
        </w:rPr>
        <w:t>。</w:t>
      </w:r>
    </w:p>
    <w:p w14:paraId="4661005A" w14:textId="77777777" w:rsidR="00FE37F5" w:rsidRPr="00CD13D2" w:rsidRDefault="00FE37F5" w:rsidP="00FE37F5">
      <w:pPr>
        <w:spacing w:line="360" w:lineRule="exact"/>
        <w:ind w:firstLineChars="150" w:firstLine="315"/>
        <w:rPr>
          <w:rFonts w:ascii="宋体" w:hAnsi="宋体"/>
          <w:color w:val="000000"/>
        </w:rPr>
      </w:pPr>
      <w:r w:rsidRPr="00CD13D2">
        <w:rPr>
          <w:rFonts w:ascii="宋体" w:hAnsi="宋体"/>
          <w:color w:val="000000"/>
        </w:rPr>
        <w:t>6</w:t>
      </w:r>
      <w:r w:rsidRPr="00CD13D2">
        <w:rPr>
          <w:rFonts w:ascii="宋体" w:hAnsi="宋体" w:hint="eastAsia"/>
          <w:color w:val="000000"/>
        </w:rPr>
        <w:t>.对于中华优秀传统文化的传承与创新设计表现</w:t>
      </w:r>
      <w:r w:rsidRPr="00CD13D2">
        <w:rPr>
          <w:rFonts w:ascii="宋体" w:hAnsi="宋体"/>
          <w:color w:val="000000"/>
        </w:rPr>
        <w:t>。</w:t>
      </w:r>
    </w:p>
    <w:p w14:paraId="12575962" w14:textId="77777777" w:rsidR="00FE37F5" w:rsidRPr="00CD13D2" w:rsidRDefault="00FE37F5" w:rsidP="00FE37F5">
      <w:pPr>
        <w:pStyle w:val="4"/>
        <w:spacing w:line="360" w:lineRule="exact"/>
        <w:rPr>
          <w:color w:val="000000"/>
          <w:sz w:val="21"/>
          <w:szCs w:val="21"/>
        </w:rPr>
      </w:pPr>
      <w:r w:rsidRPr="00CD13D2">
        <w:rPr>
          <w:rFonts w:hint="eastAsia"/>
          <w:color w:val="000000"/>
          <w:sz w:val="21"/>
          <w:szCs w:val="21"/>
        </w:rPr>
        <w:t>三、试卷结构</w:t>
      </w:r>
    </w:p>
    <w:p w14:paraId="3C0CD287" w14:textId="77777777" w:rsidR="00FE37F5" w:rsidRPr="00CD13D2" w:rsidRDefault="00FE37F5" w:rsidP="00FE37F5">
      <w:pPr>
        <w:spacing w:line="360" w:lineRule="exact"/>
        <w:ind w:firstLineChars="200" w:firstLine="420"/>
        <w:rPr>
          <w:rFonts w:ascii="宋体" w:hAnsi="宋体"/>
          <w:color w:val="000000"/>
        </w:rPr>
      </w:pPr>
      <w:r w:rsidRPr="00CD13D2">
        <w:rPr>
          <w:rFonts w:ascii="宋体" w:hAnsi="宋体" w:hint="eastAsia"/>
          <w:color w:val="000000"/>
        </w:rPr>
        <w:t>（一）题型结构：</w:t>
      </w:r>
    </w:p>
    <w:p w14:paraId="52F55B49" w14:textId="77777777" w:rsidR="00FE37F5" w:rsidRDefault="00FE37F5" w:rsidP="00FE37F5">
      <w:pPr>
        <w:ind w:firstLineChars="150" w:firstLine="315"/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 xml:space="preserve">1. </w:t>
      </w:r>
      <w:r>
        <w:rPr>
          <w:rFonts w:ascii="宋体" w:hAnsi="宋体" w:cs="宋体" w:hint="eastAsia"/>
          <w:color w:val="000000"/>
        </w:rPr>
        <w:t>运用设计色彩语言表现主题作品</w:t>
      </w:r>
      <w:r>
        <w:rPr>
          <w:rFonts w:ascii="宋体" w:hAnsi="宋体" w:cs="宋体"/>
          <w:color w:val="000000"/>
        </w:rPr>
        <w:t>。</w:t>
      </w:r>
    </w:p>
    <w:p w14:paraId="29BBDBFC" w14:textId="77777777" w:rsidR="00FE37F5" w:rsidRDefault="00FE37F5" w:rsidP="00FE37F5">
      <w:pPr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   2. </w:t>
      </w:r>
      <w:r>
        <w:rPr>
          <w:rFonts w:ascii="宋体" w:hAnsi="宋体" w:cs="宋体" w:hint="eastAsia"/>
          <w:color w:val="000000"/>
        </w:rPr>
        <w:t>独特、新颖的体现设计主题。</w:t>
      </w:r>
    </w:p>
    <w:p w14:paraId="26F30B92" w14:textId="77777777" w:rsidR="00FE37F5" w:rsidRDefault="00FE37F5" w:rsidP="00FE37F5">
      <w:pPr>
        <w:ind w:firstLineChars="150" w:firstLine="315"/>
        <w:rPr>
          <w:rFonts w:ascii="宋体" w:hAnsi="宋体" w:cs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3．设计说明：针对设计主题的创意说明（200-300字）</w:t>
      </w:r>
    </w:p>
    <w:p w14:paraId="550F9C48" w14:textId="77777777" w:rsidR="00FE37F5" w:rsidRPr="00CD13D2" w:rsidRDefault="00FE37F5" w:rsidP="00FE37F5">
      <w:pPr>
        <w:spacing w:line="360" w:lineRule="exact"/>
        <w:ind w:firstLineChars="200" w:firstLine="422"/>
        <w:rPr>
          <w:rFonts w:ascii="宋体" w:hAnsi="宋体"/>
          <w:b/>
          <w:color w:val="000000"/>
        </w:rPr>
      </w:pPr>
      <w:r w:rsidRPr="00CD13D2">
        <w:rPr>
          <w:rFonts w:ascii="宋体" w:hAnsi="宋体" w:hint="eastAsia"/>
          <w:b/>
          <w:color w:val="000000"/>
        </w:rPr>
        <w:t>（二）表现方式</w:t>
      </w:r>
    </w:p>
    <w:p w14:paraId="52EB517E" w14:textId="77777777" w:rsidR="00FE37F5" w:rsidRPr="00CD13D2" w:rsidRDefault="00FE37F5" w:rsidP="00FE37F5">
      <w:pPr>
        <w:pStyle w:val="4"/>
        <w:spacing w:line="360" w:lineRule="exact"/>
        <w:rPr>
          <w:b w:val="0"/>
          <w:color w:val="000000"/>
          <w:sz w:val="21"/>
          <w:szCs w:val="21"/>
        </w:rPr>
      </w:pPr>
      <w:r w:rsidRPr="00CD13D2">
        <w:rPr>
          <w:rFonts w:hint="eastAsia"/>
          <w:b w:val="0"/>
          <w:color w:val="000000"/>
          <w:sz w:val="21"/>
          <w:szCs w:val="21"/>
        </w:rPr>
        <w:t>手绘表现</w:t>
      </w:r>
      <w:r w:rsidRPr="00CD13D2">
        <w:rPr>
          <w:b w:val="0"/>
          <w:color w:val="000000"/>
          <w:sz w:val="21"/>
          <w:szCs w:val="21"/>
        </w:rPr>
        <w:t>，</w:t>
      </w:r>
      <w:r w:rsidRPr="00CD13D2">
        <w:rPr>
          <w:rFonts w:hint="eastAsia"/>
          <w:b w:val="0"/>
          <w:color w:val="000000"/>
          <w:sz w:val="21"/>
          <w:szCs w:val="21"/>
        </w:rPr>
        <w:t>着色</w:t>
      </w:r>
      <w:r w:rsidRPr="00CD13D2">
        <w:rPr>
          <w:b w:val="0"/>
          <w:color w:val="000000"/>
          <w:sz w:val="21"/>
          <w:szCs w:val="21"/>
        </w:rPr>
        <w:t>；</w:t>
      </w:r>
      <w:r w:rsidRPr="00CD13D2">
        <w:rPr>
          <w:rFonts w:hint="eastAsia"/>
          <w:b w:val="0"/>
          <w:color w:val="000000"/>
          <w:sz w:val="21"/>
          <w:szCs w:val="21"/>
        </w:rPr>
        <w:t>绘图工具自备</w:t>
      </w:r>
    </w:p>
    <w:p w14:paraId="28A238B9" w14:textId="77777777" w:rsidR="00FE37F5" w:rsidRPr="00CD13D2" w:rsidRDefault="00FE37F5" w:rsidP="00FE37F5">
      <w:pPr>
        <w:pStyle w:val="4"/>
        <w:spacing w:line="360" w:lineRule="exact"/>
        <w:rPr>
          <w:color w:val="000000"/>
          <w:sz w:val="21"/>
          <w:szCs w:val="21"/>
        </w:rPr>
      </w:pPr>
      <w:r w:rsidRPr="00CD13D2">
        <w:rPr>
          <w:rFonts w:hint="eastAsia"/>
          <w:color w:val="000000"/>
          <w:sz w:val="21"/>
          <w:szCs w:val="21"/>
        </w:rPr>
        <w:t>四、考试时间：</w:t>
      </w:r>
    </w:p>
    <w:p w14:paraId="7266E4E6" w14:textId="77777777" w:rsidR="00FE37F5" w:rsidRPr="00CD13D2" w:rsidRDefault="00FE37F5" w:rsidP="00FE37F5">
      <w:pPr>
        <w:pStyle w:val="4"/>
        <w:spacing w:line="360" w:lineRule="exact"/>
        <w:rPr>
          <w:b w:val="0"/>
          <w:color w:val="000000"/>
          <w:sz w:val="21"/>
          <w:szCs w:val="21"/>
        </w:rPr>
      </w:pPr>
      <w:r w:rsidRPr="00CD13D2">
        <w:rPr>
          <w:b w:val="0"/>
          <w:color w:val="000000"/>
          <w:sz w:val="21"/>
          <w:szCs w:val="21"/>
        </w:rPr>
        <w:t>3</w:t>
      </w:r>
      <w:r w:rsidRPr="00CD13D2">
        <w:rPr>
          <w:rFonts w:hint="eastAsia"/>
          <w:b w:val="0"/>
          <w:color w:val="000000"/>
          <w:sz w:val="21"/>
          <w:szCs w:val="21"/>
        </w:rPr>
        <w:t>小时</w:t>
      </w:r>
    </w:p>
    <w:p w14:paraId="706847A2" w14:textId="77777777" w:rsidR="00FE37F5" w:rsidRPr="00CD13D2" w:rsidRDefault="00FE37F5" w:rsidP="00FE37F5">
      <w:pPr>
        <w:pStyle w:val="4"/>
        <w:spacing w:line="360" w:lineRule="exact"/>
        <w:rPr>
          <w:color w:val="000000"/>
          <w:sz w:val="21"/>
          <w:szCs w:val="21"/>
        </w:rPr>
      </w:pPr>
      <w:r w:rsidRPr="00CD13D2">
        <w:rPr>
          <w:rFonts w:hint="eastAsia"/>
          <w:color w:val="000000"/>
          <w:sz w:val="21"/>
          <w:szCs w:val="21"/>
        </w:rPr>
        <w:t>五、参考书目</w:t>
      </w:r>
    </w:p>
    <w:p w14:paraId="6B910A42" w14:textId="77777777" w:rsidR="00FE37F5" w:rsidRPr="00CD13D2" w:rsidRDefault="00FE37F5" w:rsidP="00FE37F5">
      <w:pPr>
        <w:pStyle w:val="2"/>
        <w:ind w:firstLineChars="0"/>
        <w:rPr>
          <w:rFonts w:ascii="宋体" w:hAnsi="宋体"/>
          <w:color w:val="000000"/>
          <w:szCs w:val="21"/>
        </w:rPr>
      </w:pPr>
      <w:r w:rsidRPr="00CD13D2">
        <w:rPr>
          <w:rFonts w:ascii="宋体" w:hAnsi="宋体" w:hint="eastAsia"/>
          <w:color w:val="000000"/>
          <w:szCs w:val="21"/>
        </w:rPr>
        <w:t>无指定教材</w:t>
      </w:r>
    </w:p>
    <w:p w14:paraId="36438249" w14:textId="77777777" w:rsidR="00354C0B" w:rsidRDefault="00354C0B" w:rsidP="000B5803">
      <w:pPr>
        <w:rPr>
          <w:rFonts w:ascii="宋体" w:hAnsi="宋体" w:cs="宋体"/>
          <w:color w:val="000000"/>
        </w:rPr>
      </w:pPr>
    </w:p>
    <w:p w14:paraId="56E9EB2E" w14:textId="77777777" w:rsidR="00354C0B" w:rsidRDefault="00354C0B" w:rsidP="000B5803">
      <w:pPr>
        <w:rPr>
          <w:rFonts w:ascii="宋体" w:hAnsi="宋体" w:cs="宋体"/>
          <w:color w:val="000000"/>
        </w:rPr>
      </w:pPr>
    </w:p>
    <w:p w14:paraId="66F03A8C" w14:textId="77777777" w:rsidR="00354C0B" w:rsidRDefault="00354C0B" w:rsidP="000B5803">
      <w:pPr>
        <w:rPr>
          <w:rFonts w:ascii="宋体" w:hAnsi="宋体" w:cs="宋体"/>
          <w:color w:val="000000"/>
        </w:rPr>
      </w:pPr>
    </w:p>
    <w:p w14:paraId="2902E9D9" w14:textId="77777777" w:rsidR="00354C0B" w:rsidRDefault="00354C0B" w:rsidP="000B5803">
      <w:pPr>
        <w:rPr>
          <w:rFonts w:ascii="宋体" w:cs="Times New Roman"/>
          <w:color w:val="000000"/>
        </w:rPr>
      </w:pPr>
    </w:p>
    <w:p w14:paraId="6FD1ED44" w14:textId="77777777" w:rsidR="005E0C6D" w:rsidRDefault="005E0C6D" w:rsidP="005E0C6D">
      <w:pPr>
        <w:jc w:val="center"/>
        <w:rPr>
          <w:rFonts w:cs="Times New Roman"/>
          <w:b/>
          <w:bCs/>
          <w:color w:val="000000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t>方向三：设计（环境设计）</w:t>
      </w:r>
    </w:p>
    <w:p w14:paraId="638835D3" w14:textId="77777777" w:rsidR="005E0C6D" w:rsidRDefault="005E0C6D" w:rsidP="005E0C6D">
      <w:pPr>
        <w:rPr>
          <w:rFonts w:ascii="宋体" w:cs="Times New Roman"/>
          <w:color w:val="000000"/>
        </w:rPr>
      </w:pPr>
    </w:p>
    <w:p w14:paraId="7B85BDAF" w14:textId="77777777" w:rsidR="005E0C6D" w:rsidRDefault="005E0C6D" w:rsidP="005E0C6D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一、考试要求</w:t>
      </w:r>
    </w:p>
    <w:p w14:paraId="54CAE134" w14:textId="77777777" w:rsidR="005E0C6D" w:rsidRDefault="005E0C6D" w:rsidP="005E0C6D">
      <w:pPr>
        <w:spacing w:line="500" w:lineRule="exact"/>
        <w:ind w:firstLineChars="200" w:firstLine="420"/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考生能够运用专业理论认知设计问题，掌握设计创意、表达的基本方法，具有综合运用所学知识分析问题、解决问题的能力，同时能通过手绘规范而又明确的表达设计意图。</w:t>
      </w:r>
    </w:p>
    <w:p w14:paraId="062E60D6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二、考试内容</w:t>
      </w:r>
    </w:p>
    <w:p w14:paraId="3C459628" w14:textId="77777777" w:rsidR="005E0C6D" w:rsidRDefault="005E0C6D" w:rsidP="005E0C6D">
      <w:pPr>
        <w:spacing w:line="500" w:lineRule="exac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</w:rPr>
        <w:t xml:space="preserve"> 考试内容主要包括室内外环境设计及设计说明的撰写。根据设计要求展开设计构思，设计并绘制空间平面图、设计分析图、主要空间效果图或鸟瞰图，撰写200-300字的设计说明。 </w:t>
      </w:r>
    </w:p>
    <w:p w14:paraId="549E6102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三、试卷结构</w:t>
      </w:r>
    </w:p>
    <w:p w14:paraId="5AFC79D1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1．方案设计：平面图、设计分析图、主要空间效果图或鸟瞰图</w:t>
      </w:r>
    </w:p>
    <w:p w14:paraId="22DA3CF1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2．设计说明：针对设计主题的创意说明</w:t>
      </w:r>
    </w:p>
    <w:p w14:paraId="2960A040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四、表现形式及要求</w:t>
      </w:r>
    </w:p>
    <w:p w14:paraId="7AF081A7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手绘表现，着色；图纸大小A2左右；绘图工具自备。</w:t>
      </w:r>
    </w:p>
    <w:p w14:paraId="77AACBAA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五、考试时间</w:t>
      </w:r>
    </w:p>
    <w:p w14:paraId="6E543D74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3小时</w:t>
      </w:r>
    </w:p>
    <w:p w14:paraId="30C67F5B" w14:textId="77777777" w:rsidR="005E0C6D" w:rsidRDefault="005E0C6D" w:rsidP="005E0C6D">
      <w:pPr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六、参考书目</w:t>
      </w:r>
    </w:p>
    <w:p w14:paraId="4A109568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无指定教材</w:t>
      </w:r>
    </w:p>
    <w:p w14:paraId="79409E54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</w:p>
    <w:p w14:paraId="3F06FDC4" w14:textId="77777777" w:rsidR="00354C0B" w:rsidRDefault="00354C0B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</w:p>
    <w:p w14:paraId="0A422EC9" w14:textId="77777777" w:rsidR="00354C0B" w:rsidRDefault="00354C0B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</w:p>
    <w:p w14:paraId="28097BAF" w14:textId="77777777" w:rsidR="00354C0B" w:rsidRDefault="00354C0B" w:rsidP="00756F17">
      <w:pPr>
        <w:spacing w:line="500" w:lineRule="exact"/>
        <w:rPr>
          <w:rFonts w:ascii="宋体" w:hAnsi="宋体"/>
          <w:color w:val="000000"/>
        </w:rPr>
      </w:pPr>
    </w:p>
    <w:p w14:paraId="0EDAB7ED" w14:textId="77777777" w:rsidR="005E0C6D" w:rsidRDefault="005E0C6D" w:rsidP="005E0C6D">
      <w:pPr>
        <w:jc w:val="center"/>
        <w:rPr>
          <w:rFonts w:cs="Times New Roman"/>
          <w:b/>
          <w:bCs/>
          <w:color w:val="000000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t>方向四：设计（公共艺术）</w:t>
      </w:r>
    </w:p>
    <w:p w14:paraId="77CEC048" w14:textId="77777777" w:rsidR="005E0C6D" w:rsidRDefault="005E0C6D" w:rsidP="005E0C6D">
      <w:pPr>
        <w:rPr>
          <w:rFonts w:ascii="宋体" w:cs="Times New Roman"/>
          <w:color w:val="000000"/>
        </w:rPr>
      </w:pPr>
    </w:p>
    <w:p w14:paraId="51B38B68" w14:textId="77777777" w:rsidR="005E0C6D" w:rsidRDefault="005E0C6D" w:rsidP="005E0C6D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一、考试要求</w:t>
      </w:r>
    </w:p>
    <w:p w14:paraId="6FF7FB5B" w14:textId="77777777" w:rsidR="005E0C6D" w:rsidRDefault="005E0C6D" w:rsidP="005E0C6D">
      <w:pPr>
        <w:spacing w:line="500" w:lineRule="exact"/>
        <w:ind w:firstLineChars="200" w:firstLine="420"/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考生能够运用专业理论认知设计问题，掌握设计创意、表达的基本方法，具有综合运用所学知识分析问题、解决问题的能力，同时能通过手绘规范而又明确的表达设计意图。</w:t>
      </w:r>
    </w:p>
    <w:p w14:paraId="1772C573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二、考试内容</w:t>
      </w:r>
    </w:p>
    <w:p w14:paraId="290D9C21" w14:textId="77777777" w:rsidR="005E0C6D" w:rsidRDefault="005E0C6D" w:rsidP="005E0C6D">
      <w:pPr>
        <w:spacing w:line="500" w:lineRule="exac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</w:rPr>
        <w:t>考试内容主要包括公共空间设计、公共景观设计、公共设施设计、室内外陈设艺术品设计、公共符号与视觉</w:t>
      </w:r>
      <w:r w:rsidR="00FE37F5">
        <w:rPr>
          <w:rFonts w:ascii="宋体" w:hAnsi="宋体" w:hint="eastAsia"/>
          <w:color w:val="000000"/>
        </w:rPr>
        <w:t>表现</w:t>
      </w:r>
      <w:r>
        <w:rPr>
          <w:rFonts w:ascii="宋体" w:hAnsi="宋体" w:hint="eastAsia"/>
          <w:color w:val="000000"/>
        </w:rPr>
        <w:t xml:space="preserve">设计及设计说明的撰写。根据设计要求展开设计构思，设计并绘制平面图、剖立面图、设计分析图、效果图等，撰写200-300字的设计说明。 </w:t>
      </w:r>
    </w:p>
    <w:p w14:paraId="0A2B5F2E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三、试卷结构</w:t>
      </w:r>
    </w:p>
    <w:p w14:paraId="3CEF1C3C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1．方案设计：平面图、剖立面图、设计分析图、效果图等。</w:t>
      </w:r>
    </w:p>
    <w:p w14:paraId="3C1B104D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2．设计说明：针对设计主题的创意说明。</w:t>
      </w:r>
    </w:p>
    <w:p w14:paraId="754D2007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四、表现形式及要求</w:t>
      </w:r>
    </w:p>
    <w:p w14:paraId="2AD2A661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手绘表现，着色；图纸大小A2左右；绘图工具自备。</w:t>
      </w:r>
    </w:p>
    <w:p w14:paraId="6E459833" w14:textId="77777777" w:rsidR="005E0C6D" w:rsidRDefault="005E0C6D" w:rsidP="005E0C6D">
      <w:pPr>
        <w:spacing w:line="50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五、考试时间</w:t>
      </w:r>
    </w:p>
    <w:p w14:paraId="7EECC8DF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3小时</w:t>
      </w:r>
    </w:p>
    <w:p w14:paraId="5CE30606" w14:textId="77777777" w:rsidR="005E0C6D" w:rsidRDefault="005E0C6D" w:rsidP="005E0C6D">
      <w:pPr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六、参考书目</w:t>
      </w:r>
    </w:p>
    <w:p w14:paraId="0C6B0D7E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无指定教材</w:t>
      </w:r>
    </w:p>
    <w:p w14:paraId="01F1512D" w14:textId="77777777" w:rsidR="005E0C6D" w:rsidRDefault="005E0C6D" w:rsidP="005E0C6D">
      <w:pPr>
        <w:spacing w:line="500" w:lineRule="exact"/>
        <w:ind w:firstLineChars="200" w:firstLine="420"/>
        <w:rPr>
          <w:rFonts w:ascii="宋体" w:hAnsi="宋体"/>
          <w:color w:val="000000"/>
        </w:rPr>
      </w:pPr>
    </w:p>
    <w:p w14:paraId="21C3D9E1" w14:textId="77777777" w:rsidR="000B5803" w:rsidRDefault="000B5803" w:rsidP="000B5803">
      <w:pPr>
        <w:spacing w:line="500" w:lineRule="exact"/>
        <w:ind w:firstLineChars="200" w:firstLine="420"/>
        <w:rPr>
          <w:rFonts w:ascii="宋体" w:hAnsi="宋体"/>
          <w:color w:val="000000"/>
        </w:rPr>
      </w:pPr>
    </w:p>
    <w:p w14:paraId="718A5EDC" w14:textId="77777777" w:rsidR="000B5803" w:rsidRDefault="000B5803" w:rsidP="000B5803">
      <w:pPr>
        <w:rPr>
          <w:rFonts w:cs="宋体"/>
          <w:b/>
          <w:bCs/>
          <w:color w:val="000000"/>
          <w:sz w:val="32"/>
          <w:szCs w:val="32"/>
        </w:rPr>
      </w:pPr>
    </w:p>
    <w:p w14:paraId="646611C2" w14:textId="77777777" w:rsidR="00354C0B" w:rsidRDefault="00354C0B" w:rsidP="000B5803">
      <w:pPr>
        <w:rPr>
          <w:rFonts w:cs="宋体"/>
          <w:b/>
          <w:bCs/>
          <w:color w:val="000000"/>
          <w:sz w:val="32"/>
          <w:szCs w:val="32"/>
        </w:rPr>
      </w:pPr>
    </w:p>
    <w:p w14:paraId="3AC438C9" w14:textId="77777777" w:rsidR="00354C0B" w:rsidRDefault="00354C0B" w:rsidP="000B5803">
      <w:pPr>
        <w:rPr>
          <w:rFonts w:cs="宋体"/>
          <w:b/>
          <w:bCs/>
          <w:color w:val="000000"/>
          <w:sz w:val="32"/>
          <w:szCs w:val="32"/>
        </w:rPr>
      </w:pPr>
    </w:p>
    <w:p w14:paraId="14C353C9" w14:textId="77777777" w:rsidR="00354C0B" w:rsidRDefault="00354C0B" w:rsidP="000B5803">
      <w:pPr>
        <w:rPr>
          <w:rFonts w:cs="宋体"/>
          <w:b/>
          <w:bCs/>
          <w:color w:val="000000"/>
          <w:sz w:val="32"/>
          <w:szCs w:val="32"/>
        </w:rPr>
      </w:pPr>
    </w:p>
    <w:p w14:paraId="2471F48D" w14:textId="77777777" w:rsidR="00354C0B" w:rsidRDefault="00354C0B" w:rsidP="000B5803">
      <w:pPr>
        <w:rPr>
          <w:rFonts w:cs="宋体"/>
          <w:b/>
          <w:bCs/>
          <w:color w:val="000000"/>
          <w:sz w:val="32"/>
          <w:szCs w:val="32"/>
        </w:rPr>
      </w:pPr>
    </w:p>
    <w:p w14:paraId="42BF9758" w14:textId="77777777" w:rsidR="00354C0B" w:rsidRDefault="00354C0B" w:rsidP="000B5803">
      <w:pPr>
        <w:rPr>
          <w:rFonts w:cs="宋体"/>
          <w:b/>
          <w:bCs/>
          <w:color w:val="000000"/>
          <w:sz w:val="32"/>
          <w:szCs w:val="32"/>
        </w:rPr>
      </w:pPr>
    </w:p>
    <w:p w14:paraId="4B1DE7CE" w14:textId="77777777" w:rsidR="00354C0B" w:rsidRDefault="00354C0B" w:rsidP="000B5803">
      <w:pPr>
        <w:rPr>
          <w:rFonts w:cs="宋体"/>
          <w:b/>
          <w:bCs/>
          <w:color w:val="000000"/>
          <w:sz w:val="32"/>
          <w:szCs w:val="32"/>
        </w:rPr>
      </w:pPr>
    </w:p>
    <w:p w14:paraId="5552A5B2" w14:textId="77777777" w:rsidR="000B5803" w:rsidRDefault="000B5803" w:rsidP="000B5803">
      <w:pPr>
        <w:jc w:val="center"/>
        <w:rPr>
          <w:rFonts w:cs="Times New Roman"/>
          <w:b/>
          <w:bCs/>
          <w:color w:val="000000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t>方向</w:t>
      </w:r>
      <w:r w:rsidR="00756F17">
        <w:rPr>
          <w:rFonts w:cs="宋体" w:hint="eastAsia"/>
          <w:b/>
          <w:bCs/>
          <w:color w:val="000000"/>
          <w:sz w:val="32"/>
          <w:szCs w:val="32"/>
        </w:rPr>
        <w:t>五</w:t>
      </w:r>
      <w:r>
        <w:rPr>
          <w:rFonts w:cs="宋体" w:hint="eastAsia"/>
          <w:b/>
          <w:bCs/>
          <w:color w:val="000000"/>
          <w:sz w:val="32"/>
          <w:szCs w:val="32"/>
        </w:rPr>
        <w:t>：设计（服装）</w:t>
      </w:r>
    </w:p>
    <w:p w14:paraId="5EAB9207" w14:textId="77777777" w:rsidR="000B5803" w:rsidRDefault="000B5803" w:rsidP="000B5803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一、考试要求</w:t>
      </w:r>
    </w:p>
    <w:p w14:paraId="770DF3C0" w14:textId="77777777" w:rsidR="000B5803" w:rsidRDefault="000B5803" w:rsidP="000B5803">
      <w:pPr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1.</w:t>
      </w:r>
      <w:r>
        <w:rPr>
          <w:rFonts w:ascii="宋体" w:hAnsi="宋体" w:cs="宋体" w:hint="eastAsia"/>
          <w:color w:val="000000"/>
        </w:rPr>
        <w:t>具备较好的服装设计手绘表现技巧。</w:t>
      </w:r>
    </w:p>
    <w:p w14:paraId="6D4D0B74" w14:textId="77777777" w:rsidR="000B5803" w:rsidRDefault="000B5803" w:rsidP="000B5803">
      <w:pPr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2.</w:t>
      </w:r>
      <w:r>
        <w:rPr>
          <w:rFonts w:ascii="宋体" w:hAnsi="宋体" w:cs="宋体" w:hint="eastAsia"/>
          <w:color w:val="000000"/>
        </w:rPr>
        <w:t>具备较强的服装设计创意能力。</w:t>
      </w:r>
    </w:p>
    <w:p w14:paraId="3FBD40F9" w14:textId="77777777" w:rsidR="000B5803" w:rsidRDefault="000B5803" w:rsidP="000B5803">
      <w:pPr>
        <w:rPr>
          <w:rFonts w:ascii="宋体" w:cs="Times New Roman"/>
          <w:color w:val="000000"/>
        </w:rPr>
      </w:pPr>
      <w:r>
        <w:rPr>
          <w:rFonts w:ascii="宋体" w:hAnsi="宋体" w:cs="宋体"/>
          <w:color w:val="000000"/>
        </w:rPr>
        <w:t>3.</w:t>
      </w:r>
      <w:r>
        <w:rPr>
          <w:rFonts w:ascii="宋体" w:hAnsi="宋体" w:cs="宋体" w:hint="eastAsia"/>
          <w:color w:val="000000"/>
        </w:rPr>
        <w:t>具备较好的服装材质表现能力。</w:t>
      </w:r>
    </w:p>
    <w:p w14:paraId="5A727695" w14:textId="77777777" w:rsidR="000B5803" w:rsidRDefault="000B5803" w:rsidP="000B5803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二、考试内容（</w:t>
      </w:r>
      <w:r>
        <w:rPr>
          <w:rFonts w:ascii="宋体" w:hAnsi="宋体" w:cs="宋体"/>
          <w:b/>
          <w:bCs/>
          <w:color w:val="000000"/>
        </w:rPr>
        <w:t>3</w:t>
      </w:r>
      <w:r>
        <w:rPr>
          <w:rFonts w:ascii="宋体" w:hAnsi="宋体" w:cs="宋体" w:hint="eastAsia"/>
          <w:b/>
          <w:bCs/>
          <w:color w:val="000000"/>
        </w:rPr>
        <w:t>小时）</w:t>
      </w:r>
    </w:p>
    <w:p w14:paraId="743C2212" w14:textId="77777777" w:rsidR="000B5803" w:rsidRDefault="000B5803" w:rsidP="000B5803">
      <w:pPr>
        <w:ind w:firstLineChars="200" w:firstLine="420"/>
        <w:rPr>
          <w:rFonts w:ascii="宋体" w:cs="Times New Roman"/>
          <w:color w:val="000000"/>
        </w:rPr>
      </w:pPr>
      <w:r>
        <w:rPr>
          <w:rFonts w:ascii="宋体" w:cs="Times New Roman" w:hint="eastAsia"/>
          <w:color w:val="000000"/>
        </w:rPr>
        <w:t>专业设计</w:t>
      </w:r>
      <w:r>
        <w:rPr>
          <w:rFonts w:ascii="宋体" w:cs="Times New Roman"/>
          <w:color w:val="000000"/>
        </w:rPr>
        <w:t>（</w:t>
      </w:r>
      <w:r>
        <w:rPr>
          <w:rFonts w:ascii="宋体" w:cs="Times New Roman" w:hint="eastAsia"/>
          <w:color w:val="000000"/>
        </w:rPr>
        <w:t>色彩</w:t>
      </w:r>
      <w:r>
        <w:rPr>
          <w:rFonts w:ascii="宋体" w:cs="Times New Roman"/>
          <w:color w:val="000000"/>
        </w:rPr>
        <w:t>）</w:t>
      </w:r>
    </w:p>
    <w:p w14:paraId="41F3F49D" w14:textId="77777777" w:rsidR="000B5803" w:rsidRDefault="000B5803" w:rsidP="000B5803">
      <w:pPr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注</w:t>
      </w:r>
      <w:r>
        <w:rPr>
          <w:rFonts w:ascii="宋体" w:hAnsi="宋体" w:cs="宋体"/>
          <w:color w:val="000000"/>
        </w:rPr>
        <w:t>：</w:t>
      </w:r>
      <w:r>
        <w:rPr>
          <w:rFonts w:ascii="宋体" w:hAnsi="宋体" w:cs="宋体" w:hint="eastAsia"/>
          <w:color w:val="000000"/>
        </w:rPr>
        <w:t>手绘工具不限</w:t>
      </w:r>
      <w:r>
        <w:rPr>
          <w:rFonts w:ascii="宋体" w:hAnsi="宋体" w:cs="宋体"/>
          <w:color w:val="000000"/>
        </w:rPr>
        <w:t>（</w:t>
      </w:r>
      <w:r>
        <w:rPr>
          <w:rFonts w:ascii="宋体" w:hAnsi="宋体" w:cs="宋体" w:hint="eastAsia"/>
          <w:color w:val="000000"/>
        </w:rPr>
        <w:t>考生自备</w:t>
      </w:r>
      <w:r>
        <w:rPr>
          <w:rFonts w:ascii="宋体" w:hAnsi="宋体" w:cs="宋体"/>
          <w:color w:val="000000"/>
        </w:rPr>
        <w:t>）</w:t>
      </w:r>
    </w:p>
    <w:p w14:paraId="46FC106A" w14:textId="77777777" w:rsidR="000B5803" w:rsidRDefault="000B5803" w:rsidP="000B5803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三、试卷结构</w:t>
      </w:r>
    </w:p>
    <w:p w14:paraId="4F0E8321" w14:textId="77777777" w:rsidR="000B5803" w:rsidRDefault="000B5803" w:rsidP="000B5803">
      <w:pPr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1、</w:t>
      </w:r>
      <w:r>
        <w:rPr>
          <w:rFonts w:ascii="宋体" w:hAnsi="宋体" w:cs="宋体" w:hint="eastAsia"/>
          <w:color w:val="000000"/>
        </w:rPr>
        <w:t>服装设计效果图</w:t>
      </w:r>
      <w:r>
        <w:rPr>
          <w:rFonts w:ascii="宋体" w:hAnsi="宋体" w:cs="宋体"/>
          <w:color w:val="000000"/>
        </w:rPr>
        <w:t>（</w:t>
      </w:r>
      <w:r>
        <w:rPr>
          <w:rFonts w:ascii="宋体" w:hAnsi="宋体" w:cs="宋体" w:hint="eastAsia"/>
          <w:color w:val="000000"/>
        </w:rPr>
        <w:t>色彩</w:t>
      </w:r>
      <w:r>
        <w:rPr>
          <w:rFonts w:ascii="宋体" w:hAnsi="宋体" w:cs="宋体"/>
          <w:color w:val="000000"/>
        </w:rPr>
        <w:t>）</w:t>
      </w:r>
    </w:p>
    <w:p w14:paraId="7AC973E8" w14:textId="77777777" w:rsidR="000B5803" w:rsidRDefault="000B5803" w:rsidP="000B5803">
      <w:pPr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2、</w:t>
      </w:r>
      <w:r>
        <w:rPr>
          <w:rFonts w:ascii="宋体" w:hAnsi="宋体" w:cs="宋体" w:hint="eastAsia"/>
          <w:color w:val="000000"/>
        </w:rPr>
        <w:t>服装平面款式图</w:t>
      </w:r>
    </w:p>
    <w:p w14:paraId="1D709334" w14:textId="77777777" w:rsidR="000B5803" w:rsidRDefault="000B5803" w:rsidP="000B5803">
      <w:pPr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3、</w:t>
      </w:r>
      <w:r>
        <w:rPr>
          <w:rFonts w:ascii="宋体" w:hAnsi="宋体" w:cs="宋体" w:hint="eastAsia"/>
          <w:color w:val="000000"/>
        </w:rPr>
        <w:t>设计说明</w:t>
      </w:r>
    </w:p>
    <w:p w14:paraId="02CBF88D" w14:textId="77777777" w:rsidR="000B5803" w:rsidRDefault="000B5803" w:rsidP="000B5803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四、参考书目</w:t>
      </w:r>
    </w:p>
    <w:p w14:paraId="660AF7B6" w14:textId="77777777" w:rsidR="00756F17" w:rsidRDefault="000B5803" w:rsidP="00756F17">
      <w:pPr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无指定教材</w:t>
      </w:r>
    </w:p>
    <w:p w14:paraId="4DCDEDB1" w14:textId="77777777" w:rsidR="00756F17" w:rsidRDefault="00756F17" w:rsidP="00756F17">
      <w:pPr>
        <w:jc w:val="center"/>
        <w:rPr>
          <w:rFonts w:cs="宋体"/>
          <w:b/>
          <w:bCs/>
          <w:sz w:val="32"/>
          <w:szCs w:val="32"/>
        </w:rPr>
      </w:pPr>
    </w:p>
    <w:p w14:paraId="70247158" w14:textId="77777777" w:rsidR="00756F17" w:rsidRDefault="00756F17" w:rsidP="00756F17">
      <w:pPr>
        <w:jc w:val="center"/>
        <w:rPr>
          <w:rFonts w:cs="宋体"/>
          <w:b/>
          <w:bCs/>
          <w:sz w:val="32"/>
          <w:szCs w:val="32"/>
        </w:rPr>
      </w:pPr>
    </w:p>
    <w:p w14:paraId="411D3933" w14:textId="77777777" w:rsidR="00756F17" w:rsidRPr="00476530" w:rsidRDefault="00756F17" w:rsidP="00756F17">
      <w:pPr>
        <w:jc w:val="center"/>
        <w:rPr>
          <w:rFonts w:cs="Times New Roman"/>
          <w:b/>
          <w:bCs/>
          <w:sz w:val="32"/>
          <w:szCs w:val="32"/>
        </w:rPr>
      </w:pPr>
      <w:r w:rsidRPr="009F0405">
        <w:rPr>
          <w:rFonts w:cs="宋体" w:hint="eastAsia"/>
          <w:b/>
          <w:bCs/>
          <w:sz w:val="32"/>
          <w:szCs w:val="32"/>
        </w:rPr>
        <w:t>方向</w:t>
      </w:r>
      <w:r>
        <w:rPr>
          <w:rFonts w:cs="宋体" w:hint="eastAsia"/>
          <w:b/>
          <w:bCs/>
          <w:sz w:val="32"/>
          <w:szCs w:val="32"/>
        </w:rPr>
        <w:t>六</w:t>
      </w:r>
      <w:r w:rsidRPr="009F0405">
        <w:rPr>
          <w:rFonts w:cs="宋体" w:hint="eastAsia"/>
          <w:b/>
          <w:bCs/>
          <w:sz w:val="32"/>
          <w:szCs w:val="32"/>
        </w:rPr>
        <w:t>：美术教育</w:t>
      </w:r>
    </w:p>
    <w:p w14:paraId="192839AA" w14:textId="77777777" w:rsidR="00756F17" w:rsidRDefault="00756F17" w:rsidP="00756F17">
      <w:pPr>
        <w:rPr>
          <w:rFonts w:ascii="宋体" w:cs="Times New Roman"/>
        </w:rPr>
      </w:pPr>
    </w:p>
    <w:p w14:paraId="3738E3F5" w14:textId="77777777" w:rsidR="00756F17" w:rsidRPr="009F0405" w:rsidRDefault="00756F17" w:rsidP="00756F17">
      <w:pPr>
        <w:rPr>
          <w:rFonts w:ascii="宋体" w:cs="Times New Roman"/>
          <w:b/>
          <w:bCs/>
        </w:rPr>
      </w:pPr>
      <w:r w:rsidRPr="009F0405">
        <w:rPr>
          <w:rFonts w:ascii="宋体" w:hAnsi="宋体" w:cs="宋体" w:hint="eastAsia"/>
          <w:b/>
          <w:bCs/>
        </w:rPr>
        <w:t>一、考试要求</w:t>
      </w:r>
    </w:p>
    <w:p w14:paraId="1C8E067F" w14:textId="77777777" w:rsidR="00756F17" w:rsidRPr="009F0405" w:rsidRDefault="00756F17" w:rsidP="00756F17">
      <w:pPr>
        <w:ind w:firstLineChars="200" w:firstLine="420"/>
        <w:rPr>
          <w:rFonts w:ascii="宋体" w:cs="Times New Roman"/>
        </w:rPr>
      </w:pPr>
      <w:r w:rsidRPr="009F0405">
        <w:rPr>
          <w:rFonts w:ascii="宋体" w:hAnsi="宋体" w:cs="宋体" w:hint="eastAsia"/>
        </w:rPr>
        <w:t>掌握美术学学科的基本概念、国内外美术专业理论的发展概况，并且能灵活运用，进行相关方向的创作与评析的能力。</w:t>
      </w:r>
    </w:p>
    <w:p w14:paraId="0F9BFD79" w14:textId="77777777" w:rsidR="00756F17" w:rsidRPr="009F0405" w:rsidRDefault="00756F17" w:rsidP="00756F17">
      <w:pPr>
        <w:rPr>
          <w:rFonts w:ascii="宋体" w:cs="Times New Roman"/>
          <w:b/>
          <w:bCs/>
        </w:rPr>
      </w:pPr>
      <w:r w:rsidRPr="009F0405">
        <w:rPr>
          <w:rFonts w:ascii="宋体" w:hAnsi="宋体" w:cs="宋体" w:hint="eastAsia"/>
          <w:b/>
          <w:bCs/>
        </w:rPr>
        <w:t>二、考试内容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小时）</w:t>
      </w:r>
    </w:p>
    <w:p w14:paraId="6E57BB6F" w14:textId="77777777" w:rsidR="00756F17" w:rsidRPr="009F0405" w:rsidRDefault="00756F17" w:rsidP="00756F17">
      <w:pPr>
        <w:ind w:firstLineChars="100" w:firstLine="210"/>
        <w:rPr>
          <w:rFonts w:ascii="宋体" w:cs="Times New Roman"/>
        </w:rPr>
      </w:pPr>
      <w:r w:rsidRPr="009F0405">
        <w:rPr>
          <w:rFonts w:ascii="宋体" w:hAnsi="宋体" w:cs="宋体"/>
        </w:rPr>
        <w:t xml:space="preserve">1) </w:t>
      </w:r>
      <w:r>
        <w:rPr>
          <w:rFonts w:ascii="宋体" w:hAnsi="宋体" w:cs="宋体" w:hint="eastAsia"/>
        </w:rPr>
        <w:t>美术教育、</w:t>
      </w:r>
      <w:r w:rsidRPr="009F0405">
        <w:rPr>
          <w:rFonts w:ascii="宋体" w:hAnsi="宋体" w:cs="宋体" w:hint="eastAsia"/>
        </w:rPr>
        <w:t>美术理论</w:t>
      </w:r>
    </w:p>
    <w:p w14:paraId="36BE7F2C" w14:textId="77777777" w:rsidR="00756F17" w:rsidRPr="009F0405" w:rsidRDefault="00756F17" w:rsidP="00756F17">
      <w:pPr>
        <w:rPr>
          <w:rFonts w:ascii="宋体" w:cs="Times New Roman"/>
        </w:rPr>
      </w:pPr>
      <w:r w:rsidRPr="009F0405">
        <w:rPr>
          <w:rFonts w:ascii="宋体" w:hAnsi="宋体" w:cs="宋体"/>
        </w:rPr>
        <w:t>A</w:t>
      </w:r>
      <w:r w:rsidRPr="009F0405">
        <w:rPr>
          <w:rFonts w:ascii="宋体" w:hAnsi="宋体" w:cs="宋体" w:hint="eastAsia"/>
        </w:rPr>
        <w:t>、中、外国美术史</w:t>
      </w:r>
    </w:p>
    <w:p w14:paraId="4521798D" w14:textId="77777777" w:rsidR="00756F17" w:rsidRPr="009F0405" w:rsidRDefault="00756F17" w:rsidP="00756F17">
      <w:pPr>
        <w:rPr>
          <w:rFonts w:ascii="宋体" w:cs="Times New Roman"/>
        </w:rPr>
      </w:pPr>
      <w:r w:rsidRPr="009F0405">
        <w:rPr>
          <w:rFonts w:ascii="宋体" w:hAnsi="宋体" w:cs="宋体"/>
        </w:rPr>
        <w:t>B</w:t>
      </w:r>
      <w:r w:rsidRPr="009F0405">
        <w:rPr>
          <w:rFonts w:ascii="宋体" w:hAnsi="宋体" w:cs="宋体" w:hint="eastAsia"/>
        </w:rPr>
        <w:t>、创作能力与理论评析</w:t>
      </w:r>
    </w:p>
    <w:p w14:paraId="3040E366" w14:textId="77777777" w:rsidR="00756F17" w:rsidRPr="009F0405" w:rsidRDefault="00756F17" w:rsidP="00756F17">
      <w:pPr>
        <w:rPr>
          <w:rFonts w:ascii="宋体" w:cs="Times New Roman"/>
          <w:b/>
          <w:bCs/>
        </w:rPr>
      </w:pPr>
      <w:r w:rsidRPr="009F0405">
        <w:rPr>
          <w:rFonts w:ascii="宋体" w:hAnsi="宋体" w:cs="宋体" w:hint="eastAsia"/>
          <w:b/>
          <w:bCs/>
        </w:rPr>
        <w:t>三、试卷结构</w:t>
      </w:r>
    </w:p>
    <w:p w14:paraId="44609D57" w14:textId="77777777" w:rsidR="00756F17" w:rsidRDefault="00756F17" w:rsidP="00756F17">
      <w:pPr>
        <w:rPr>
          <w:rFonts w:ascii="宋体" w:cs="宋体"/>
        </w:rPr>
      </w:pPr>
      <w:r w:rsidRPr="007B2064">
        <w:rPr>
          <w:rFonts w:ascii="宋体" w:hAnsi="宋体" w:cs="宋体" w:hint="eastAsia"/>
        </w:rPr>
        <w:t>论文撰写</w:t>
      </w:r>
    </w:p>
    <w:p w14:paraId="4980F1EA" w14:textId="77777777" w:rsidR="00756F17" w:rsidRPr="00AD3EC9" w:rsidRDefault="00756F17" w:rsidP="00756F17">
      <w:pPr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Pr="00AD3EC9">
        <w:rPr>
          <w:rFonts w:ascii="宋体" w:hAnsi="宋体" w:cs="宋体" w:hint="eastAsia"/>
          <w:b/>
          <w:bCs/>
        </w:rPr>
        <w:t>、</w:t>
      </w:r>
      <w:r>
        <w:rPr>
          <w:rFonts w:ascii="宋体" w:hAnsi="宋体" w:cs="宋体" w:hint="eastAsia"/>
          <w:b/>
          <w:bCs/>
        </w:rPr>
        <w:t>参考书目</w:t>
      </w:r>
    </w:p>
    <w:p w14:paraId="72CD79A4" w14:textId="77777777" w:rsidR="00756F17" w:rsidRPr="00D06536" w:rsidRDefault="00756F17" w:rsidP="00756F17">
      <w:pPr>
        <w:rPr>
          <w:rFonts w:ascii="宋体" w:cs="Times New Roman"/>
        </w:rPr>
      </w:pPr>
      <w:r>
        <w:rPr>
          <w:rFonts w:ascii="宋体" w:hAnsi="宋体" w:cs="宋体" w:hint="eastAsia"/>
        </w:rPr>
        <w:t>无指定教材</w:t>
      </w:r>
    </w:p>
    <w:p w14:paraId="4FC08E66" w14:textId="77777777" w:rsidR="00F81989" w:rsidRDefault="00F81989" w:rsidP="000B5803">
      <w:pPr>
        <w:jc w:val="center"/>
        <w:rPr>
          <w:rFonts w:ascii="宋体" w:cs="Times New Roman"/>
        </w:rPr>
      </w:pPr>
    </w:p>
    <w:sectPr w:rsidR="00F81989" w:rsidSect="00F81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B0F5" w14:textId="77777777" w:rsidR="00FC19B5" w:rsidRDefault="00FC19B5" w:rsidP="00FE37F5">
      <w:r>
        <w:separator/>
      </w:r>
    </w:p>
  </w:endnote>
  <w:endnote w:type="continuationSeparator" w:id="0">
    <w:p w14:paraId="38FDF9A8" w14:textId="77777777" w:rsidR="00FC19B5" w:rsidRDefault="00FC19B5" w:rsidP="00FE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CF10" w14:textId="77777777" w:rsidR="00FC19B5" w:rsidRDefault="00FC19B5" w:rsidP="00FE37F5">
      <w:r>
        <w:separator/>
      </w:r>
    </w:p>
  </w:footnote>
  <w:footnote w:type="continuationSeparator" w:id="0">
    <w:p w14:paraId="6A44AF41" w14:textId="77777777" w:rsidR="00FC19B5" w:rsidRDefault="00FC19B5" w:rsidP="00FE3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jYyYzY1MDI3MTI3MGEzZjg2MTI0ZTEyOTNiYzAzNGYifQ=="/>
  </w:docVars>
  <w:rsids>
    <w:rsidRoot w:val="00F70D55"/>
    <w:rsid w:val="000062EA"/>
    <w:rsid w:val="000167C1"/>
    <w:rsid w:val="00023B70"/>
    <w:rsid w:val="00032569"/>
    <w:rsid w:val="00053576"/>
    <w:rsid w:val="00064213"/>
    <w:rsid w:val="00087427"/>
    <w:rsid w:val="000A4E3A"/>
    <w:rsid w:val="000B5803"/>
    <w:rsid w:val="000C47E5"/>
    <w:rsid w:val="000C4FDF"/>
    <w:rsid w:val="000E1A2B"/>
    <w:rsid w:val="00121E2B"/>
    <w:rsid w:val="001904C1"/>
    <w:rsid w:val="001A2D05"/>
    <w:rsid w:val="00235BEA"/>
    <w:rsid w:val="002733B6"/>
    <w:rsid w:val="002F12AA"/>
    <w:rsid w:val="00322941"/>
    <w:rsid w:val="00331257"/>
    <w:rsid w:val="00345977"/>
    <w:rsid w:val="00354C0B"/>
    <w:rsid w:val="0036256E"/>
    <w:rsid w:val="00387CA7"/>
    <w:rsid w:val="003D2CC7"/>
    <w:rsid w:val="0047161C"/>
    <w:rsid w:val="00476530"/>
    <w:rsid w:val="004F3CD1"/>
    <w:rsid w:val="004F49E1"/>
    <w:rsid w:val="00505C7A"/>
    <w:rsid w:val="00523ECE"/>
    <w:rsid w:val="00526CA0"/>
    <w:rsid w:val="005457C4"/>
    <w:rsid w:val="0055584F"/>
    <w:rsid w:val="00561145"/>
    <w:rsid w:val="005A66C7"/>
    <w:rsid w:val="005B755C"/>
    <w:rsid w:val="005C1D81"/>
    <w:rsid w:val="005D4165"/>
    <w:rsid w:val="005E0C6D"/>
    <w:rsid w:val="00605C7E"/>
    <w:rsid w:val="006264C3"/>
    <w:rsid w:val="006705C8"/>
    <w:rsid w:val="00691E46"/>
    <w:rsid w:val="006958F5"/>
    <w:rsid w:val="006B1947"/>
    <w:rsid w:val="0070784D"/>
    <w:rsid w:val="00733A44"/>
    <w:rsid w:val="00734352"/>
    <w:rsid w:val="00756F17"/>
    <w:rsid w:val="007833CF"/>
    <w:rsid w:val="00793585"/>
    <w:rsid w:val="007B2064"/>
    <w:rsid w:val="007F6272"/>
    <w:rsid w:val="00824B81"/>
    <w:rsid w:val="00886080"/>
    <w:rsid w:val="008954CC"/>
    <w:rsid w:val="008C3DA9"/>
    <w:rsid w:val="008F2F5B"/>
    <w:rsid w:val="009043A8"/>
    <w:rsid w:val="009114C3"/>
    <w:rsid w:val="009726C6"/>
    <w:rsid w:val="00997E94"/>
    <w:rsid w:val="009E65D6"/>
    <w:rsid w:val="009F0405"/>
    <w:rsid w:val="009F184F"/>
    <w:rsid w:val="009F7F56"/>
    <w:rsid w:val="00A3101D"/>
    <w:rsid w:val="00A77B03"/>
    <w:rsid w:val="00AD3EC9"/>
    <w:rsid w:val="00AE5979"/>
    <w:rsid w:val="00AE69DE"/>
    <w:rsid w:val="00B22477"/>
    <w:rsid w:val="00B37FA7"/>
    <w:rsid w:val="00BB61F3"/>
    <w:rsid w:val="00BD258E"/>
    <w:rsid w:val="00BD3B19"/>
    <w:rsid w:val="00C358B3"/>
    <w:rsid w:val="00C514F7"/>
    <w:rsid w:val="00CB7FCD"/>
    <w:rsid w:val="00D010F3"/>
    <w:rsid w:val="00D06536"/>
    <w:rsid w:val="00D43719"/>
    <w:rsid w:val="00D82DA9"/>
    <w:rsid w:val="00DE153A"/>
    <w:rsid w:val="00DF0EA3"/>
    <w:rsid w:val="00E11FC1"/>
    <w:rsid w:val="00E20E8D"/>
    <w:rsid w:val="00E272D7"/>
    <w:rsid w:val="00E86C0F"/>
    <w:rsid w:val="00E976C7"/>
    <w:rsid w:val="00EA36AD"/>
    <w:rsid w:val="00EF2BDE"/>
    <w:rsid w:val="00F43BB2"/>
    <w:rsid w:val="00F70D55"/>
    <w:rsid w:val="00F737D4"/>
    <w:rsid w:val="00F81989"/>
    <w:rsid w:val="00FC19B5"/>
    <w:rsid w:val="00FE37F5"/>
    <w:rsid w:val="37416B2F"/>
    <w:rsid w:val="4BFB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958545"/>
  <w15:docId w15:val="{73EC57C0-AEE9-4AFA-ACC9-C00F1937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989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F8198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paragraph" w:styleId="a5">
    <w:name w:val="header"/>
    <w:basedOn w:val="a"/>
    <w:link w:val="a6"/>
    <w:uiPriority w:val="99"/>
    <w:qFormat/>
    <w:rsid w:val="00F819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character" w:customStyle="1" w:styleId="a4">
    <w:name w:val="页脚 字符"/>
    <w:link w:val="a3"/>
    <w:uiPriority w:val="99"/>
    <w:semiHidden/>
    <w:qFormat/>
    <w:locked/>
    <w:rsid w:val="00F81989"/>
    <w:rPr>
      <w:rFonts w:cs="Times New Roman"/>
      <w:sz w:val="18"/>
    </w:rPr>
  </w:style>
  <w:style w:type="character" w:customStyle="1" w:styleId="a6">
    <w:name w:val="页眉 字符"/>
    <w:link w:val="a5"/>
    <w:uiPriority w:val="99"/>
    <w:semiHidden/>
    <w:locked/>
    <w:rsid w:val="00F81989"/>
    <w:rPr>
      <w:rFonts w:cs="Times New Roman"/>
      <w:sz w:val="18"/>
    </w:rPr>
  </w:style>
  <w:style w:type="paragraph" w:customStyle="1" w:styleId="1">
    <w:name w:val="列出段落1"/>
    <w:basedOn w:val="a"/>
    <w:uiPriority w:val="99"/>
    <w:rsid w:val="00F81989"/>
    <w:pPr>
      <w:ind w:firstLineChars="200" w:firstLine="420"/>
    </w:pPr>
  </w:style>
  <w:style w:type="paragraph" w:customStyle="1" w:styleId="4">
    <w:name w:val="标题4"/>
    <w:basedOn w:val="a"/>
    <w:rsid w:val="00FE37F5"/>
    <w:pPr>
      <w:adjustRightInd w:val="0"/>
      <w:snapToGrid w:val="0"/>
      <w:spacing w:line="360" w:lineRule="auto"/>
      <w:ind w:firstLine="410"/>
      <w:jc w:val="left"/>
    </w:pPr>
    <w:rPr>
      <w:rFonts w:ascii="宋体" w:hAnsi="宋体" w:cs="宋体"/>
      <w:b/>
      <w:sz w:val="20"/>
      <w:szCs w:val="20"/>
    </w:rPr>
  </w:style>
  <w:style w:type="paragraph" w:customStyle="1" w:styleId="2">
    <w:name w:val="列出段落2"/>
    <w:basedOn w:val="a"/>
    <w:rsid w:val="00FE37F5"/>
    <w:pPr>
      <w:ind w:firstLineChars="200" w:firstLine="420"/>
    </w:pPr>
    <w:rPr>
      <w:rFonts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0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251</Words>
  <Characters>1431</Characters>
  <Application>Microsoft Office Word</Application>
  <DocSecurity>0</DocSecurity>
  <Lines>11</Lines>
  <Paragraphs>3</Paragraphs>
  <ScaleCrop>false</ScaleCrop>
  <Company>synu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迪 吴</cp:lastModifiedBy>
  <cp:revision>49</cp:revision>
  <cp:lastPrinted>2019-09-20T08:00:00Z</cp:lastPrinted>
  <dcterms:created xsi:type="dcterms:W3CDTF">2016-09-20T08:50:00Z</dcterms:created>
  <dcterms:modified xsi:type="dcterms:W3CDTF">2023-09-14T03:19:00Z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A359B17D62794E0788E249E6CE80F061_12</vt:lpwstr>
  </property>
</Properties>
</file>