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4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871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戏曲专业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艺术</w:t>
      </w:r>
      <w:r>
        <w:rPr>
          <w:rFonts w:hint="eastAsia" w:ascii="楷体_GB2312" w:hAnsi="宋体" w:eastAsia="楷体_GB2312"/>
          <w:sz w:val="30"/>
          <w:szCs w:val="30"/>
        </w:rPr>
        <w:t>学【戏曲表演教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学</w:t>
      </w:r>
      <w:r>
        <w:rPr>
          <w:rFonts w:hint="eastAsia" w:ascii="楷体_GB2312" w:hAnsi="宋体" w:eastAsia="楷体_GB2312"/>
          <w:sz w:val="30"/>
          <w:szCs w:val="30"/>
        </w:rPr>
        <w:t>研究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、戏曲器乐演奏与教学研究</w:t>
      </w:r>
      <w:r>
        <w:rPr>
          <w:rFonts w:hint="eastAsia" w:ascii="楷体_GB2312" w:hAnsi="宋体" w:eastAsia="楷体_GB2312"/>
          <w:sz w:val="30"/>
          <w:szCs w:val="30"/>
        </w:rPr>
        <w:t xml:space="preserve">】   </w:t>
      </w:r>
    </w:p>
    <w:p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戏曲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与曲艺</w:t>
      </w: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</w:rPr>
        <w:t>【戏曲表演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23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戏曲专业</w:t>
      </w:r>
      <w:r>
        <w:rPr>
          <w:rFonts w:hint="eastAsia" w:ascii="宋体"/>
          <w:b/>
          <w:sz w:val="32"/>
        </w:rPr>
        <w:t>基础》考试大纲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一、考试要求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要求考生根据报考专业方向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  <w:szCs w:val="24"/>
        </w:rPr>
        <w:t>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  <w:szCs w:val="24"/>
        </w:rPr>
        <w:t>报考专业方向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  <w:szCs w:val="24"/>
        </w:rPr>
        <w:t>基础理论知识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包括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</w:t>
      </w:r>
      <w:r>
        <w:rPr>
          <w:rFonts w:hint="eastAsia" w:ascii="宋体" w:hAnsi="宋体" w:cs="宋体"/>
          <w:sz w:val="24"/>
          <w:szCs w:val="24"/>
        </w:rPr>
        <w:t>艺术门类历史发展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基本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元素和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一般性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手段、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  <w:szCs w:val="24"/>
        </w:rPr>
        <w:t>基础理论知识解释各类艺术现象。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二、知识和能力的要求与范围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需掌握戏曲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基本概念、基本特征、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基本理论，并具有论述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能力。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术中的主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流派、艺术家、教育家、经典作品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的艺术特点、主要贡献、表演风格以及唱腔音乐特点等，并具有论述和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戏曲历史的发展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不同时期戏曲艺术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的基本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形态，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4.需掌握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目前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戏曲艺术研究中的问题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，并具有论述和评价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的能力。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240" w:firstLineChars="100"/>
        <w:jc w:val="left"/>
        <w:textAlignment w:val="baseline"/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市场、观众、创作的现状，并具有分析、梳理和判断的能力。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基本概念：名词解释、简答题等。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理论阐述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>论述题、案例分析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  <w:szCs w:val="24"/>
        </w:rPr>
        <w:t>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考试内容范围说明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TY0YzZiMGNhNDcxZTcyMGYyMDU0NGUxYmQzOTAifQ=="/>
  </w:docVars>
  <w:rsids>
    <w:rsidRoot w:val="0CDE2101"/>
    <w:rsid w:val="0371136A"/>
    <w:rsid w:val="039713B7"/>
    <w:rsid w:val="0BA24E54"/>
    <w:rsid w:val="0BB03C9D"/>
    <w:rsid w:val="0C783B9A"/>
    <w:rsid w:val="0CDE2101"/>
    <w:rsid w:val="0E5514BB"/>
    <w:rsid w:val="0FB029F6"/>
    <w:rsid w:val="11C84857"/>
    <w:rsid w:val="1B515A49"/>
    <w:rsid w:val="1EFE4C8A"/>
    <w:rsid w:val="22C844FA"/>
    <w:rsid w:val="271C6A77"/>
    <w:rsid w:val="287310DB"/>
    <w:rsid w:val="2A312F0A"/>
    <w:rsid w:val="2A4865FA"/>
    <w:rsid w:val="2E6D4943"/>
    <w:rsid w:val="2EA025BA"/>
    <w:rsid w:val="2F901F83"/>
    <w:rsid w:val="32B03098"/>
    <w:rsid w:val="34634CD5"/>
    <w:rsid w:val="368F0CB2"/>
    <w:rsid w:val="390C534B"/>
    <w:rsid w:val="39CC2297"/>
    <w:rsid w:val="3A4516B5"/>
    <w:rsid w:val="3D354DFC"/>
    <w:rsid w:val="3D66692C"/>
    <w:rsid w:val="3FF205CA"/>
    <w:rsid w:val="40CD48B1"/>
    <w:rsid w:val="415B32CB"/>
    <w:rsid w:val="426972A4"/>
    <w:rsid w:val="43376F82"/>
    <w:rsid w:val="4B126B00"/>
    <w:rsid w:val="50A8294D"/>
    <w:rsid w:val="51BE4994"/>
    <w:rsid w:val="53D378C7"/>
    <w:rsid w:val="542D3A9E"/>
    <w:rsid w:val="57332192"/>
    <w:rsid w:val="639F3C24"/>
    <w:rsid w:val="66B76087"/>
    <w:rsid w:val="67034324"/>
    <w:rsid w:val="675E1B20"/>
    <w:rsid w:val="67963D88"/>
    <w:rsid w:val="6F3D02BC"/>
    <w:rsid w:val="7148395C"/>
    <w:rsid w:val="71B96608"/>
    <w:rsid w:val="727E16AF"/>
    <w:rsid w:val="74333645"/>
    <w:rsid w:val="7715196C"/>
    <w:rsid w:val="79B03A11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549</Characters>
  <Lines>0</Lines>
  <Paragraphs>0</Paragraphs>
  <TotalTime>6</TotalTime>
  <ScaleCrop>false</ScaleCrop>
  <LinksUpToDate>false</LinksUpToDate>
  <CharactersWithSpaces>560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Administrator</cp:lastModifiedBy>
  <dcterms:modified xsi:type="dcterms:W3CDTF">2023-09-05T01:25:38Z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8278FDEA68404D54A444062B88635D13</vt:lpwstr>
  </property>
</Properties>
</file>